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BE" w:rsidRDefault="006638BE" w:rsidP="00DB1D8F">
      <w:pPr>
        <w:spacing w:after="120" w:line="360" w:lineRule="auto"/>
        <w:ind w:left="7920" w:firstLine="720"/>
        <w:jc w:val="center"/>
        <w:rPr>
          <w:rFonts w:ascii="Arial" w:hAnsi="Arial" w:cs="Arial"/>
          <w:b/>
          <w:color w:val="FF0000"/>
          <w:sz w:val="20"/>
          <w:szCs w:val="20"/>
        </w:rPr>
      </w:pPr>
    </w:p>
    <w:tbl>
      <w:tblPr>
        <w:tblW w:w="5000" w:type="pct"/>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
        <w:gridCol w:w="2224"/>
        <w:gridCol w:w="1074"/>
        <w:gridCol w:w="254"/>
        <w:gridCol w:w="39"/>
        <w:gridCol w:w="56"/>
        <w:gridCol w:w="456"/>
        <w:gridCol w:w="1200"/>
        <w:gridCol w:w="115"/>
        <w:gridCol w:w="510"/>
        <w:gridCol w:w="384"/>
        <w:gridCol w:w="163"/>
        <w:gridCol w:w="720"/>
        <w:gridCol w:w="395"/>
        <w:gridCol w:w="545"/>
        <w:gridCol w:w="193"/>
        <w:gridCol w:w="2509"/>
      </w:tblGrid>
      <w:tr w:rsidR="00096BEF" w:rsidRPr="00DE5050" w:rsidTr="00451994">
        <w:tc>
          <w:tcPr>
            <w:tcW w:w="5000" w:type="pct"/>
            <w:gridSpan w:val="17"/>
            <w:tcBorders>
              <w:top w:val="single" w:sz="12" w:space="0" w:color="auto"/>
              <w:left w:val="single" w:sz="12" w:space="0" w:color="auto"/>
              <w:bottom w:val="single" w:sz="18" w:space="0" w:color="auto"/>
              <w:right w:val="single" w:sz="12" w:space="0" w:color="auto"/>
            </w:tcBorders>
            <w:shd w:val="clear" w:color="auto" w:fill="FABF8F" w:themeFill="accent6" w:themeFillTint="99"/>
          </w:tcPr>
          <w:p w:rsidR="00096BEF" w:rsidRPr="00DE5050" w:rsidRDefault="00096BEF" w:rsidP="009A6D62">
            <w:pPr>
              <w:jc w:val="center"/>
              <w:rPr>
                <w:rFonts w:ascii="Arial" w:hAnsi="Arial" w:cs="Arial"/>
                <w:b/>
                <w:sz w:val="28"/>
                <w:szCs w:val="28"/>
              </w:rPr>
            </w:pPr>
            <w:r w:rsidRPr="00DE5050">
              <w:rPr>
                <w:rFonts w:ascii="Arial" w:hAnsi="Arial" w:cs="Arial"/>
                <w:b/>
                <w:sz w:val="28"/>
                <w:szCs w:val="28"/>
              </w:rPr>
              <w:t xml:space="preserve">FY </w:t>
            </w:r>
            <w:r w:rsidR="004B7D3B" w:rsidRPr="00DE5050">
              <w:rPr>
                <w:rFonts w:ascii="Arial" w:hAnsi="Arial" w:cs="Arial"/>
                <w:b/>
                <w:sz w:val="28"/>
                <w:szCs w:val="28"/>
              </w:rPr>
              <w:t>202</w:t>
            </w:r>
            <w:r w:rsidR="002F000A">
              <w:rPr>
                <w:rFonts w:ascii="Arial" w:hAnsi="Arial" w:cs="Arial"/>
                <w:b/>
                <w:sz w:val="28"/>
                <w:szCs w:val="28"/>
              </w:rPr>
              <w:t>2</w:t>
            </w:r>
          </w:p>
          <w:p w:rsidR="00BC0323" w:rsidRPr="00DE5050" w:rsidRDefault="00BC0323" w:rsidP="009A6D62">
            <w:pPr>
              <w:jc w:val="center"/>
              <w:rPr>
                <w:rFonts w:ascii="Arial" w:hAnsi="Arial" w:cs="Arial"/>
                <w:b/>
                <w:sz w:val="28"/>
                <w:szCs w:val="28"/>
              </w:rPr>
            </w:pPr>
            <w:r w:rsidRPr="00DE5050">
              <w:rPr>
                <w:rFonts w:ascii="Arial" w:hAnsi="Arial" w:cs="Arial"/>
                <w:b/>
                <w:sz w:val="28"/>
                <w:szCs w:val="28"/>
              </w:rPr>
              <w:t>OPERATING BUDGET</w:t>
            </w:r>
            <w:bookmarkStart w:id="0" w:name="_GoBack"/>
            <w:bookmarkEnd w:id="0"/>
          </w:p>
          <w:p w:rsidR="00096BEF" w:rsidRPr="00DE5050" w:rsidRDefault="00096BEF" w:rsidP="009A6D62">
            <w:pPr>
              <w:jc w:val="center"/>
              <w:rPr>
                <w:rFonts w:ascii="Arial" w:hAnsi="Arial" w:cs="Arial"/>
                <w:b/>
                <w:sz w:val="22"/>
                <w:szCs w:val="22"/>
              </w:rPr>
            </w:pPr>
            <w:r w:rsidRPr="00DE5050">
              <w:rPr>
                <w:rFonts w:ascii="Arial" w:hAnsi="Arial" w:cs="Arial"/>
                <w:b/>
                <w:sz w:val="28"/>
                <w:szCs w:val="28"/>
              </w:rPr>
              <w:t>DECISION PACKAGE</w:t>
            </w:r>
          </w:p>
        </w:tc>
      </w:tr>
      <w:tr w:rsidR="00096BEF" w:rsidRPr="00DE5050" w:rsidTr="00EA7E40">
        <w:trPr>
          <w:trHeight w:val="432"/>
        </w:trPr>
        <w:tc>
          <w:tcPr>
            <w:tcW w:w="2990" w:type="pct"/>
            <w:gridSpan w:val="12"/>
            <w:tcBorders>
              <w:top w:val="single" w:sz="18" w:space="0" w:color="auto"/>
              <w:left w:val="single" w:sz="12" w:space="0" w:color="auto"/>
            </w:tcBorders>
            <w:shd w:val="clear" w:color="auto" w:fill="auto"/>
            <w:vAlign w:val="center"/>
          </w:tcPr>
          <w:p w:rsidR="00096BEF" w:rsidRPr="00DE5050" w:rsidRDefault="00096BEF" w:rsidP="008C15B1">
            <w:pPr>
              <w:spacing w:beforeLines="40" w:before="96" w:after="80"/>
              <w:contextualSpacing/>
              <w:rPr>
                <w:rFonts w:ascii="Arial" w:hAnsi="Arial" w:cs="Arial"/>
                <w:b/>
                <w:sz w:val="22"/>
                <w:szCs w:val="22"/>
              </w:rPr>
            </w:pPr>
            <w:r w:rsidRPr="00DE5050">
              <w:rPr>
                <w:rFonts w:ascii="Arial" w:hAnsi="Arial" w:cs="Arial"/>
                <w:b/>
                <w:sz w:val="22"/>
                <w:szCs w:val="22"/>
              </w:rPr>
              <w:t>D</w:t>
            </w:r>
            <w:r w:rsidR="00BC0323" w:rsidRPr="00DE5050">
              <w:rPr>
                <w:rFonts w:ascii="Arial" w:hAnsi="Arial" w:cs="Arial"/>
                <w:b/>
                <w:sz w:val="22"/>
                <w:szCs w:val="22"/>
              </w:rPr>
              <w:t>epartment/Division</w:t>
            </w:r>
            <w:r w:rsidR="00240996" w:rsidRPr="00DE5050">
              <w:rPr>
                <w:rFonts w:ascii="Arial" w:hAnsi="Arial" w:cs="Arial"/>
                <w:b/>
                <w:sz w:val="22"/>
                <w:szCs w:val="22"/>
              </w:rPr>
              <w:t>:</w:t>
            </w:r>
            <w:r w:rsidR="0025135D">
              <w:rPr>
                <w:rFonts w:ascii="Arial" w:hAnsi="Arial" w:cs="Arial"/>
                <w:b/>
                <w:sz w:val="22"/>
                <w:szCs w:val="22"/>
              </w:rPr>
              <w:t xml:space="preserve"> Airport</w:t>
            </w:r>
          </w:p>
        </w:tc>
        <w:tc>
          <w:tcPr>
            <w:tcW w:w="2010" w:type="pct"/>
            <w:gridSpan w:val="5"/>
            <w:tcBorders>
              <w:top w:val="single" w:sz="18" w:space="0" w:color="auto"/>
              <w:right w:val="single" w:sz="12" w:space="0" w:color="auto"/>
            </w:tcBorders>
            <w:shd w:val="clear" w:color="auto" w:fill="auto"/>
            <w:vAlign w:val="center"/>
          </w:tcPr>
          <w:p w:rsidR="00096BEF" w:rsidRPr="00DE5050" w:rsidRDefault="009A6D62" w:rsidP="002F000A">
            <w:pPr>
              <w:spacing w:beforeLines="40" w:before="96" w:after="80"/>
              <w:contextualSpacing/>
              <w:rPr>
                <w:rFonts w:ascii="Arial" w:hAnsi="Arial" w:cs="Arial"/>
                <w:b/>
                <w:sz w:val="22"/>
                <w:szCs w:val="22"/>
              </w:rPr>
            </w:pPr>
            <w:r w:rsidRPr="00B6500A">
              <w:rPr>
                <w:rFonts w:ascii="Arial" w:hAnsi="Arial" w:cs="Arial"/>
                <w:b/>
                <w:sz w:val="22"/>
                <w:szCs w:val="22"/>
              </w:rPr>
              <w:t>D</w:t>
            </w:r>
            <w:r w:rsidR="00BC0323" w:rsidRPr="00B6500A">
              <w:rPr>
                <w:rFonts w:ascii="Arial" w:hAnsi="Arial" w:cs="Arial"/>
                <w:b/>
                <w:sz w:val="22"/>
                <w:szCs w:val="22"/>
              </w:rPr>
              <w:t>ept.</w:t>
            </w:r>
            <w:r w:rsidRPr="00B6500A">
              <w:rPr>
                <w:rFonts w:ascii="Arial" w:hAnsi="Arial" w:cs="Arial"/>
                <w:b/>
                <w:sz w:val="22"/>
                <w:szCs w:val="22"/>
              </w:rPr>
              <w:t xml:space="preserve">  P</w:t>
            </w:r>
            <w:r w:rsidR="00BC0323" w:rsidRPr="00B6500A">
              <w:rPr>
                <w:rFonts w:ascii="Arial" w:hAnsi="Arial" w:cs="Arial"/>
                <w:b/>
                <w:sz w:val="22"/>
                <w:szCs w:val="22"/>
              </w:rPr>
              <w:t>riority</w:t>
            </w:r>
            <w:r w:rsidRPr="00B6500A">
              <w:rPr>
                <w:rFonts w:ascii="Arial" w:hAnsi="Arial" w:cs="Arial"/>
                <w:b/>
                <w:sz w:val="22"/>
                <w:szCs w:val="22"/>
              </w:rPr>
              <w:t xml:space="preserve">:    </w:t>
            </w:r>
            <w:r w:rsidR="002F000A">
              <w:rPr>
                <w:rFonts w:ascii="Arial" w:hAnsi="Arial" w:cs="Arial"/>
                <w:b/>
                <w:sz w:val="22"/>
                <w:szCs w:val="22"/>
              </w:rPr>
              <w:t>2</w:t>
            </w:r>
            <w:r w:rsidRPr="00B6500A">
              <w:rPr>
                <w:rFonts w:ascii="Arial" w:hAnsi="Arial" w:cs="Arial"/>
                <w:b/>
                <w:sz w:val="22"/>
                <w:szCs w:val="22"/>
              </w:rPr>
              <w:t xml:space="preserve">  </w:t>
            </w:r>
            <w:r w:rsidR="00BC0323" w:rsidRPr="00B6500A">
              <w:rPr>
                <w:rFonts w:ascii="Arial" w:hAnsi="Arial" w:cs="Arial"/>
                <w:b/>
                <w:sz w:val="22"/>
                <w:szCs w:val="22"/>
              </w:rPr>
              <w:t xml:space="preserve">of  </w:t>
            </w:r>
            <w:r w:rsidR="002F000A">
              <w:rPr>
                <w:rFonts w:ascii="Arial" w:hAnsi="Arial" w:cs="Arial"/>
                <w:b/>
                <w:sz w:val="22"/>
                <w:szCs w:val="22"/>
              </w:rPr>
              <w:t>4</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Program</w:t>
            </w:r>
            <w:r w:rsidR="00096BEF" w:rsidRPr="00DE5050">
              <w:rPr>
                <w:rFonts w:ascii="Arial" w:hAnsi="Arial" w:cs="Arial"/>
                <w:b/>
                <w:sz w:val="22"/>
                <w:szCs w:val="22"/>
              </w:rPr>
              <w:t xml:space="preserve">: </w:t>
            </w:r>
            <w:r w:rsidR="0025135D">
              <w:rPr>
                <w:rFonts w:ascii="Arial" w:hAnsi="Arial" w:cs="Arial"/>
                <w:b/>
                <w:sz w:val="22"/>
                <w:szCs w:val="22"/>
              </w:rPr>
              <w:t>Administration</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Contact Person</w:t>
            </w:r>
            <w:r w:rsidR="00096BEF" w:rsidRPr="00DE5050">
              <w:rPr>
                <w:rFonts w:ascii="Arial" w:hAnsi="Arial" w:cs="Arial"/>
                <w:b/>
                <w:sz w:val="22"/>
                <w:szCs w:val="22"/>
              </w:rPr>
              <w:t xml:space="preserve">: </w:t>
            </w:r>
            <w:r w:rsidR="0025135D">
              <w:rPr>
                <w:rFonts w:ascii="Arial" w:hAnsi="Arial" w:cs="Arial"/>
                <w:b/>
                <w:sz w:val="22"/>
                <w:szCs w:val="22"/>
              </w:rPr>
              <w:t>Katie R. Servis, Airport Manager</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B22EF">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Decision Package Title</w:t>
            </w:r>
            <w:r w:rsidR="00096BEF" w:rsidRPr="00DE5050">
              <w:rPr>
                <w:rFonts w:ascii="Arial" w:hAnsi="Arial" w:cs="Arial"/>
                <w:b/>
                <w:sz w:val="22"/>
                <w:szCs w:val="22"/>
              </w:rPr>
              <w:t xml:space="preserve">: </w:t>
            </w:r>
            <w:r w:rsidR="0025135D" w:rsidRPr="00207366">
              <w:rPr>
                <w:rFonts w:ascii="Arial" w:hAnsi="Arial" w:cs="Arial"/>
                <w:i/>
                <w:sz w:val="22"/>
                <w:szCs w:val="22"/>
              </w:rPr>
              <w:t>Operating Capital (</w:t>
            </w:r>
            <w:r w:rsidR="00207366" w:rsidRPr="00207366">
              <w:rPr>
                <w:rFonts w:ascii="Arial" w:hAnsi="Arial" w:cs="Arial"/>
                <w:i/>
                <w:sz w:val="22"/>
                <w:szCs w:val="22"/>
              </w:rPr>
              <w:t>Vehicles/Trucks</w:t>
            </w:r>
            <w:r w:rsidR="0025135D" w:rsidRPr="00207366">
              <w:rPr>
                <w:rFonts w:ascii="Arial" w:hAnsi="Arial" w:cs="Arial"/>
                <w:i/>
                <w:sz w:val="22"/>
                <w:szCs w:val="22"/>
              </w:rPr>
              <w:t xml:space="preserve">) – </w:t>
            </w:r>
            <w:r w:rsidR="00207366" w:rsidRPr="00207366">
              <w:rPr>
                <w:rFonts w:ascii="Arial" w:hAnsi="Arial" w:cs="Arial"/>
                <w:i/>
                <w:sz w:val="22"/>
                <w:szCs w:val="22"/>
              </w:rPr>
              <w:t>Purchase Heavy Duty Vehicular Lift for Airport Mechanic</w:t>
            </w:r>
            <w:r w:rsidR="0025135D" w:rsidRPr="00207366">
              <w:rPr>
                <w:rFonts w:ascii="Arial" w:hAnsi="Arial" w:cs="Arial"/>
                <w:sz w:val="22"/>
                <w:szCs w:val="22"/>
              </w:rPr>
              <w:t xml:space="preserve"> </w:t>
            </w:r>
          </w:p>
        </w:tc>
      </w:tr>
      <w:tr w:rsidR="00096BEF" w:rsidRPr="00DE5050" w:rsidTr="00EA7E40">
        <w:trPr>
          <w:trHeight w:val="432"/>
        </w:trPr>
        <w:tc>
          <w:tcPr>
            <w:tcW w:w="5000" w:type="pct"/>
            <w:gridSpan w:val="17"/>
            <w:tcBorders>
              <w:left w:val="single" w:sz="12" w:space="0" w:color="auto"/>
              <w:bottom w:val="single" w:sz="2" w:space="0" w:color="auto"/>
              <w:right w:val="single" w:sz="12" w:space="0" w:color="auto"/>
            </w:tcBorders>
            <w:shd w:val="clear" w:color="auto" w:fill="auto"/>
            <w:vAlign w:val="center"/>
          </w:tcPr>
          <w:p w:rsidR="00096BEF" w:rsidRPr="00DE5050" w:rsidRDefault="00096BEF" w:rsidP="002F000A">
            <w:pPr>
              <w:numPr>
                <w:ilvl w:val="0"/>
                <w:numId w:val="5"/>
              </w:numPr>
              <w:spacing w:beforeLines="40" w:before="96" w:after="80"/>
              <w:contextualSpacing/>
              <w:rPr>
                <w:rFonts w:ascii="Arial" w:hAnsi="Arial" w:cs="Arial"/>
                <w:b/>
                <w:sz w:val="22"/>
                <w:szCs w:val="22"/>
              </w:rPr>
            </w:pPr>
            <w:r w:rsidRPr="00DE5050">
              <w:rPr>
                <w:rFonts w:ascii="Arial" w:hAnsi="Arial" w:cs="Arial"/>
                <w:b/>
                <w:sz w:val="22"/>
                <w:szCs w:val="22"/>
              </w:rPr>
              <w:t>S</w:t>
            </w:r>
            <w:r w:rsidR="00BC0323" w:rsidRPr="00DE5050">
              <w:rPr>
                <w:rFonts w:ascii="Arial" w:hAnsi="Arial" w:cs="Arial"/>
                <w:b/>
                <w:sz w:val="22"/>
                <w:szCs w:val="22"/>
              </w:rPr>
              <w:t>trategic Plan Priority</w:t>
            </w:r>
            <w:r w:rsidRPr="00DE5050">
              <w:rPr>
                <w:rFonts w:ascii="Arial" w:hAnsi="Arial" w:cs="Arial"/>
                <w:b/>
                <w:sz w:val="22"/>
                <w:szCs w:val="22"/>
              </w:rPr>
              <w:t xml:space="preserve">: </w:t>
            </w:r>
            <w:r w:rsidR="00207366" w:rsidRPr="00207366">
              <w:rPr>
                <w:rFonts w:ascii="Arial" w:hAnsi="Arial" w:cs="Arial"/>
                <w:i/>
                <w:sz w:val="22"/>
                <w:szCs w:val="22"/>
              </w:rPr>
              <w:t xml:space="preserve">Finance, </w:t>
            </w:r>
            <w:r w:rsidR="0025135D" w:rsidRPr="00207366">
              <w:rPr>
                <w:rFonts w:ascii="Arial" w:hAnsi="Arial" w:cs="Arial"/>
                <w:i/>
                <w:sz w:val="22"/>
                <w:szCs w:val="22"/>
              </w:rPr>
              <w:t>Infrastructure, Public Health and Safety</w:t>
            </w:r>
            <w:r w:rsidR="00207366" w:rsidRPr="00207366">
              <w:rPr>
                <w:rFonts w:ascii="Arial" w:hAnsi="Arial" w:cs="Arial"/>
                <w:i/>
                <w:sz w:val="22"/>
                <w:szCs w:val="22"/>
              </w:rPr>
              <w:t>, Infrastructure &amp; Assets</w:t>
            </w:r>
          </w:p>
        </w:tc>
      </w:tr>
      <w:tr w:rsidR="0049376D" w:rsidRPr="00DE5050" w:rsidTr="00EA7E40">
        <w:trPr>
          <w:trHeight w:hRule="exact" w:val="576"/>
        </w:trPr>
        <w:tc>
          <w:tcPr>
            <w:tcW w:w="1031" w:type="pct"/>
            <w:gridSpan w:val="2"/>
            <w:tcBorders>
              <w:left w:val="single" w:sz="12" w:space="0" w:color="auto"/>
              <w:bottom w:val="single" w:sz="2" w:space="0" w:color="auto"/>
              <w:right w:val="nil"/>
            </w:tcBorders>
            <w:shd w:val="clear" w:color="auto" w:fill="auto"/>
            <w:vAlign w:val="center"/>
          </w:tcPr>
          <w:p w:rsidR="00096BEF" w:rsidRPr="00DE5050" w:rsidRDefault="00096BEF"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C</w:t>
            </w:r>
            <w:r w:rsidR="00BC0323" w:rsidRPr="00DE5050">
              <w:rPr>
                <w:rFonts w:ascii="Arial" w:hAnsi="Arial" w:cs="Arial"/>
                <w:b/>
                <w:sz w:val="22"/>
                <w:szCs w:val="22"/>
              </w:rPr>
              <w:t>lassification</w:t>
            </w:r>
            <w:r w:rsidRPr="00DE5050">
              <w:rPr>
                <w:rFonts w:ascii="Arial" w:hAnsi="Arial" w:cs="Arial"/>
                <w:b/>
                <w:sz w:val="22"/>
                <w:szCs w:val="22"/>
              </w:rPr>
              <w:t>:</w:t>
            </w:r>
          </w:p>
        </w:tc>
        <w:tc>
          <w:tcPr>
            <w:tcW w:w="2724" w:type="pct"/>
            <w:gridSpan w:val="13"/>
            <w:tcBorders>
              <w:left w:val="nil"/>
              <w:bottom w:val="single" w:sz="2" w:space="0" w:color="auto"/>
              <w:right w:val="nil"/>
            </w:tcBorders>
            <w:shd w:val="clear" w:color="auto" w:fill="auto"/>
            <w:vAlign w:val="center"/>
          </w:tcPr>
          <w:p w:rsidR="00096BEF" w:rsidRPr="00DE5050" w:rsidRDefault="00DC5476" w:rsidP="008C15B1">
            <w:pPr>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1" locked="0" layoutInCell="1" allowOverlap="0" wp14:anchorId="7BDB23A2" wp14:editId="20F2FC1C">
                      <wp:simplePos x="0" y="0"/>
                      <wp:positionH relativeFrom="margin">
                        <wp:posOffset>-36830</wp:posOffset>
                      </wp:positionH>
                      <wp:positionV relativeFrom="paragraph">
                        <wp:posOffset>34925</wp:posOffset>
                      </wp:positionV>
                      <wp:extent cx="314325" cy="247650"/>
                      <wp:effectExtent l="10795" t="6350" r="8255" b="12700"/>
                      <wp:wrapSquare wrapText="lef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BC0323" w:rsidRPr="00CA3133" w:rsidRDefault="00BC0323" w:rsidP="00BC0323">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2.75pt;width:24.7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" o:allowoverlap="f" fillcolor="#bfbfbf">
                      <v:textbox>
                        <w:txbxContent>
                          <w:p w:rsidR="00BC0323" w:rsidRPr="00CA3133" w:rsidRDefault="00BC0323" w:rsidP="00BC0323">
                            <w:pPr>
                              <w:ind w:right="-165"/>
                              <w:contextualSpacing/>
                              <w:rPr>
                                <w:rFonts w:ascii="Arial" w:hAnsi="Arial" w:cs="Arial"/>
                                <w:b/>
                              </w:rPr>
                            </w:pPr>
                          </w:p>
                        </w:txbxContent>
                      </v:textbox>
                      <w10:wrap type="square" side="left" anchorx="margin"/>
                    </v:shape>
                  </w:pict>
                </mc:Fallback>
              </mc:AlternateContent>
            </w:r>
            <w:r w:rsidR="00240996" w:rsidRPr="00DE5050">
              <w:rPr>
                <w:rFonts w:ascii="Arial" w:hAnsi="Arial" w:cs="Arial"/>
                <w:sz w:val="22"/>
                <w:szCs w:val="22"/>
              </w:rPr>
              <w:t>Non-Discretionary</w:t>
            </w:r>
            <w:r w:rsidR="009A6D62" w:rsidRPr="00DE5050">
              <w:rPr>
                <w:rFonts w:ascii="Arial" w:hAnsi="Arial" w:cs="Arial"/>
                <w:sz w:val="22"/>
                <w:szCs w:val="22"/>
              </w:rPr>
              <w:t xml:space="preserve"> </w:t>
            </w:r>
            <w:r w:rsidR="00240996" w:rsidRPr="00DE5050">
              <w:rPr>
                <w:rFonts w:ascii="Arial" w:hAnsi="Arial" w:cs="Arial"/>
                <w:sz w:val="22"/>
                <w:szCs w:val="22"/>
              </w:rPr>
              <w:t>(Change</w:t>
            </w:r>
            <w:r w:rsidR="00096BEF" w:rsidRPr="00DE5050">
              <w:rPr>
                <w:rFonts w:ascii="Arial" w:hAnsi="Arial" w:cs="Arial"/>
                <w:sz w:val="22"/>
                <w:szCs w:val="22"/>
              </w:rPr>
              <w:t xml:space="preserve"> in law, utility incr., etc.)</w:t>
            </w:r>
          </w:p>
        </w:tc>
        <w:tc>
          <w:tcPr>
            <w:tcW w:w="1245" w:type="pct"/>
            <w:gridSpan w:val="2"/>
            <w:tcBorders>
              <w:left w:val="nil"/>
              <w:bottom w:val="single" w:sz="2" w:space="0" w:color="auto"/>
              <w:right w:val="single" w:sz="12" w:space="0" w:color="auto"/>
            </w:tcBorders>
            <w:shd w:val="clear" w:color="auto" w:fill="auto"/>
            <w:vAlign w:val="center"/>
          </w:tcPr>
          <w:p w:rsidR="008C15B1" w:rsidRPr="00DE5050" w:rsidRDefault="00DC5476" w:rsidP="008C15B1">
            <w:pPr>
              <w:spacing w:beforeLines="40" w:before="96"/>
              <w:ind w:left="3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1" locked="0" layoutInCell="1" allowOverlap="0" wp14:anchorId="24BE7432" wp14:editId="397C7A95">
                      <wp:simplePos x="0" y="0"/>
                      <wp:positionH relativeFrom="margin">
                        <wp:posOffset>-31750</wp:posOffset>
                      </wp:positionH>
                      <wp:positionV relativeFrom="paragraph">
                        <wp:posOffset>34925</wp:posOffset>
                      </wp:positionV>
                      <wp:extent cx="314325" cy="247650"/>
                      <wp:effectExtent l="6350" t="6350" r="12700" b="12700"/>
                      <wp:wrapSquare wrapText="lef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BC0323" w:rsidRPr="00CA3133" w:rsidRDefault="0025135D" w:rsidP="00BC0323">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pt;margin-top:2.75pt;width:24.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GoKwIAAFc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" o:allowoverlap="f" fillcolor="#bfbfbf">
                      <v:textbox>
                        <w:txbxContent>
                          <w:p w:rsidR="00BC0323" w:rsidRPr="00CA3133" w:rsidRDefault="0025135D" w:rsidP="00BC0323">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096BEF" w:rsidRPr="00DE5050">
              <w:rPr>
                <w:rFonts w:ascii="Arial" w:hAnsi="Arial" w:cs="Arial"/>
                <w:sz w:val="22"/>
                <w:szCs w:val="22"/>
              </w:rPr>
              <w:t>Discretionary</w:t>
            </w:r>
          </w:p>
        </w:tc>
      </w:tr>
      <w:tr w:rsidR="00240996" w:rsidRPr="00DE5050" w:rsidTr="00EA7E40">
        <w:trPr>
          <w:trHeight w:val="432"/>
        </w:trPr>
        <w:tc>
          <w:tcPr>
            <w:tcW w:w="5000" w:type="pct"/>
            <w:gridSpan w:val="17"/>
            <w:tcBorders>
              <w:left w:val="single" w:sz="12" w:space="0" w:color="auto"/>
              <w:bottom w:val="nil"/>
              <w:right w:val="single" w:sz="12" w:space="0" w:color="auto"/>
            </w:tcBorders>
            <w:shd w:val="clear" w:color="auto" w:fill="auto"/>
            <w:vAlign w:val="center"/>
          </w:tcPr>
          <w:p w:rsidR="004B20D9" w:rsidRPr="00DE5050" w:rsidRDefault="00240996"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D</w:t>
            </w:r>
            <w:r w:rsidR="00DE5050" w:rsidRPr="00DE5050">
              <w:rPr>
                <w:rFonts w:ascii="Arial" w:hAnsi="Arial" w:cs="Arial"/>
                <w:b/>
                <w:sz w:val="22"/>
                <w:szCs w:val="22"/>
              </w:rPr>
              <w:t>ecision Package Request</w:t>
            </w:r>
            <w:r w:rsidRPr="00DE5050">
              <w:rPr>
                <w:rFonts w:ascii="Arial" w:hAnsi="Arial" w:cs="Arial"/>
                <w:b/>
                <w:sz w:val="22"/>
                <w:szCs w:val="22"/>
              </w:rPr>
              <w:t xml:space="preserve">: </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54144" behindDoc="0" locked="0" layoutInCell="1" allowOverlap="1" wp14:anchorId="7777667D" wp14:editId="3AA3CABD">
                      <wp:simplePos x="0" y="0"/>
                      <wp:positionH relativeFrom="column">
                        <wp:posOffset>5029199</wp:posOffset>
                      </wp:positionH>
                      <wp:positionV relativeFrom="paragraph">
                        <wp:posOffset>-425451</wp:posOffset>
                      </wp:positionV>
                      <wp:extent cx="0" cy="0"/>
                      <wp:effectExtent l="0" t="0"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my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"/>
                  </w:pict>
                </mc:Fallback>
              </mc:AlternateContent>
            </w:r>
            <w:r w:rsidR="002D61AF"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0" wp14:anchorId="38A57BC5" wp14:editId="3F89F681">
                      <wp:simplePos x="0" y="0"/>
                      <wp:positionH relativeFrom="margin">
                        <wp:posOffset>-35560</wp:posOffset>
                      </wp:positionH>
                      <wp:positionV relativeFrom="paragraph">
                        <wp:posOffset>-461645</wp:posOffset>
                      </wp:positionV>
                      <wp:extent cx="314325" cy="247650"/>
                      <wp:effectExtent l="12065" t="5080" r="6985" b="13970"/>
                      <wp:wrapSquare wrapText="lef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B6500A"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pt;margin-top:-36.35pt;width:24.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" o:allowoverlap="f" fillcolor="#bfbfbf">
                      <v:textbox>
                        <w:txbxContent>
                          <w:p w:rsidR="002D61AF" w:rsidRPr="00CA3133" w:rsidRDefault="00B6500A"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sz w:val="22"/>
                <w:szCs w:val="22"/>
              </w:rPr>
              <w:t>Maintain current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0" wp14:anchorId="2AC286B6" wp14:editId="03B6B16A">
                      <wp:simplePos x="0" y="0"/>
                      <wp:positionH relativeFrom="margin">
                        <wp:posOffset>-35560</wp:posOffset>
                      </wp:positionH>
                      <wp:positionV relativeFrom="paragraph">
                        <wp:posOffset>12700</wp:posOffset>
                      </wp:positionV>
                      <wp:extent cx="314325" cy="247650"/>
                      <wp:effectExtent l="12065" t="12700" r="6985" b="6350"/>
                      <wp:wrapSquare wrapText="lef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5135D"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pt;margin-top:1pt;width:24.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" o:allowoverlap="f" fillcolor="#bfbfbf">
                      <v:textbox>
                        <w:txbxContent>
                          <w:p w:rsidR="002D61AF" w:rsidRPr="00CA3133" w:rsidRDefault="0025135D"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sz w:val="22"/>
                <w:szCs w:val="22"/>
              </w:rPr>
              <w:t>Enhanced/Expanded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1" locked="0" layoutInCell="1" allowOverlap="0" wp14:anchorId="12C0D2F4" wp14:editId="0A698AE6">
                      <wp:simplePos x="0" y="0"/>
                      <wp:positionH relativeFrom="margin">
                        <wp:posOffset>-35560</wp:posOffset>
                      </wp:positionH>
                      <wp:positionV relativeFrom="paragraph">
                        <wp:posOffset>-1024255</wp:posOffset>
                      </wp:positionV>
                      <wp:extent cx="314325" cy="247650"/>
                      <wp:effectExtent l="12065" t="13970" r="6985" b="508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pt;margin-top:-80.65pt;width:24.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Id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5z0yHSwCAABWBAAADgAAAAAAAAAAAAAAAAAuAgAAZHJz&#10;L2Uyb0RvYy54bWxQSwECLQAUAAYACAAAACEAeTSx4N4AAAALAQAADwAAAAAAAAAAAAAAAACGBAAA&#10;ZHJzL2Rvd25yZXYueG1sUEsFBgAAAAAEAAQA8wAAAJEFA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Operating Capital</w:t>
            </w:r>
          </w:p>
        </w:tc>
      </w:tr>
      <w:tr w:rsidR="002D61AF" w:rsidRPr="00DE5050" w:rsidTr="00EA7E40">
        <w:trPr>
          <w:trHeight w:val="555"/>
        </w:trPr>
        <w:tc>
          <w:tcPr>
            <w:tcW w:w="1897" w:type="pct"/>
            <w:gridSpan w:val="7"/>
            <w:vMerge w:val="restart"/>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7"/>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tc>
        <w:tc>
          <w:tcPr>
            <w:tcW w:w="3103" w:type="pct"/>
            <w:gridSpan w:val="10"/>
            <w:tcBorders>
              <w:top w:val="nil"/>
              <w:left w:val="nil"/>
              <w:bottom w:val="nil"/>
              <w:right w:val="single" w:sz="12" w:space="0" w:color="auto"/>
            </w:tcBorders>
            <w:shd w:val="clear" w:color="auto" w:fill="auto"/>
          </w:tcPr>
          <w:p w:rsidR="002D61AF" w:rsidRPr="00DE5050" w:rsidRDefault="00DC5476" w:rsidP="002D61AF">
            <w:pPr>
              <w:tabs>
                <w:tab w:val="left" w:pos="360"/>
              </w:tabs>
              <w:spacing w:beforeLines="40" w:before="96" w:after="60"/>
              <w:contextualSpacing/>
              <w:rPr>
                <w:rFonts w:ascii="Arial" w:hAnsi="Arial" w:cs="Arial"/>
                <w:b/>
                <w:sz w:val="22"/>
                <w:szCs w:val="22"/>
              </w:rPr>
            </w:pPr>
            <w:r>
              <w:rPr>
                <w:rFonts w:ascii="Arial" w:hAnsi="Arial" w:cs="Arial"/>
                <w:i/>
                <w:noProof/>
                <w:sz w:val="22"/>
                <w:szCs w:val="22"/>
              </w:rPr>
              <mc:AlternateContent>
                <mc:Choice Requires="wps">
                  <w:drawing>
                    <wp:anchor distT="0" distB="0" distL="114300" distR="114300" simplePos="0" relativeHeight="251658240" behindDoc="1" locked="0" layoutInCell="1" allowOverlap="0" wp14:anchorId="0E024C22" wp14:editId="092F7F22">
                      <wp:simplePos x="0" y="0"/>
                      <wp:positionH relativeFrom="margin">
                        <wp:posOffset>-67945</wp:posOffset>
                      </wp:positionH>
                      <wp:positionV relativeFrom="paragraph">
                        <wp:posOffset>6985</wp:posOffset>
                      </wp:positionV>
                      <wp:extent cx="314325" cy="247650"/>
                      <wp:effectExtent l="8255" t="6985" r="10795" b="12065"/>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D4244F"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55pt;width:24.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N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" o:allowoverlap="f" fillcolor="#bfbfbf">
                      <v:textbox>
                        <w:txbxContent>
                          <w:p w:rsidR="002D61AF" w:rsidRPr="00CA3133" w:rsidRDefault="00D4244F"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i/>
                <w:sz w:val="22"/>
                <w:szCs w:val="22"/>
              </w:rPr>
              <w:t>New Item</w:t>
            </w:r>
          </w:p>
        </w:tc>
      </w:tr>
      <w:tr w:rsidR="002D61AF" w:rsidRPr="00DE5050" w:rsidTr="00EA7E40">
        <w:trPr>
          <w:trHeight w:val="555"/>
        </w:trPr>
        <w:tc>
          <w:tcPr>
            <w:tcW w:w="1897" w:type="pct"/>
            <w:gridSpan w:val="7"/>
            <w:vMerge/>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p>
        </w:tc>
        <w:tc>
          <w:tcPr>
            <w:tcW w:w="3103" w:type="pct"/>
            <w:gridSpan w:val="10"/>
            <w:tcBorders>
              <w:top w:val="nil"/>
              <w:left w:val="nil"/>
              <w:bottom w:val="nil"/>
              <w:right w:val="single" w:sz="12" w:space="0" w:color="auto"/>
            </w:tcBorders>
            <w:shd w:val="clear" w:color="auto" w:fill="auto"/>
          </w:tcPr>
          <w:p w:rsidR="002D61AF" w:rsidRDefault="00DC5476" w:rsidP="008C15B1">
            <w:pPr>
              <w:tabs>
                <w:tab w:val="left" w:pos="360"/>
              </w:tabs>
              <w:spacing w:beforeLines="40" w:before="96" w:after="60"/>
              <w:contextualSpacing/>
              <w:rPr>
                <w:rFonts w:ascii="Arial" w:hAnsi="Arial" w:cs="Arial"/>
                <w:i/>
                <w:noProof/>
                <w:sz w:val="22"/>
                <w:szCs w:val="22"/>
              </w:rPr>
            </w:pPr>
            <w:r>
              <w:rPr>
                <w:rFonts w:ascii="Arial" w:hAnsi="Arial" w:cs="Arial"/>
                <w:i/>
                <w:noProof/>
                <w:sz w:val="22"/>
                <w:szCs w:val="22"/>
              </w:rPr>
              <mc:AlternateContent>
                <mc:Choice Requires="wps">
                  <w:drawing>
                    <wp:anchor distT="0" distB="0" distL="114300" distR="114300" simplePos="0" relativeHeight="251659264" behindDoc="1" locked="0" layoutInCell="1" allowOverlap="0" wp14:anchorId="7E2CF977" wp14:editId="1E6B3A53">
                      <wp:simplePos x="0" y="0"/>
                      <wp:positionH relativeFrom="margin">
                        <wp:posOffset>-67945</wp:posOffset>
                      </wp:positionH>
                      <wp:positionV relativeFrom="paragraph">
                        <wp:posOffset>13335</wp:posOffset>
                      </wp:positionV>
                      <wp:extent cx="314325" cy="247650"/>
                      <wp:effectExtent l="8255" t="13335" r="10795" b="5715"/>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5pt;margin-top:1.05pt;width:24.7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o8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k4iqPCwCAABWBAAADgAAAAAAAAAAAAAAAAAuAgAAZHJzL2Uy&#10;b0RvYy54bWxQSwECLQAUAAYACAAAACEAfFuySdsAAAAHAQAADwAAAAAAAAAAAAAAAACGBAAAZHJz&#10;L2Rvd25yZXYueG1sUEsFBgAAAAAEAAQA8wAAAI4FA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i/>
                <w:sz w:val="22"/>
                <w:szCs w:val="22"/>
              </w:rPr>
              <w:t>Replacement</w:t>
            </w:r>
          </w:p>
        </w:tc>
      </w:tr>
      <w:tr w:rsidR="00133D95" w:rsidRPr="00DE5050" w:rsidTr="00EA7E40">
        <w:trPr>
          <w:trHeight w:val="432"/>
        </w:trPr>
        <w:tc>
          <w:tcPr>
            <w:tcW w:w="5000" w:type="pct"/>
            <w:gridSpan w:val="17"/>
            <w:tcBorders>
              <w:top w:val="nil"/>
              <w:left w:val="single" w:sz="12" w:space="0" w:color="auto"/>
              <w:bottom w:val="single" w:sz="2" w:space="0" w:color="auto"/>
              <w:right w:val="single" w:sz="12" w:space="0" w:color="auto"/>
            </w:tcBorders>
            <w:shd w:val="clear" w:color="auto" w:fill="auto"/>
            <w:vAlign w:val="center"/>
          </w:tcPr>
          <w:p w:rsidR="00133D95" w:rsidRPr="002D61AF" w:rsidRDefault="00133D95" w:rsidP="002D61AF">
            <w:pPr>
              <w:tabs>
                <w:tab w:val="left" w:pos="360"/>
              </w:tabs>
              <w:spacing w:beforeLines="40" w:before="96" w:after="60"/>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tc>
      </w:tr>
      <w:tr w:rsidR="00680EC2" w:rsidRPr="00DE5050" w:rsidTr="00EA7E40">
        <w:trPr>
          <w:trHeight w:val="432"/>
        </w:trPr>
        <w:tc>
          <w:tcPr>
            <w:tcW w:w="1687" w:type="pct"/>
            <w:gridSpan w:val="6"/>
            <w:tcBorders>
              <w:left w:val="single" w:sz="12" w:space="0" w:color="auto"/>
              <w:right w:val="nil"/>
            </w:tcBorders>
            <w:shd w:val="clear" w:color="auto" w:fill="auto"/>
            <w:vAlign w:val="center"/>
          </w:tcPr>
          <w:p w:rsidR="00133D95" w:rsidRPr="00DE5050" w:rsidRDefault="002D61AF" w:rsidP="002D61AF">
            <w:pPr>
              <w:numPr>
                <w:ilvl w:val="0"/>
                <w:numId w:val="5"/>
              </w:numPr>
              <w:tabs>
                <w:tab w:val="left" w:pos="360"/>
              </w:tabs>
              <w:spacing w:beforeLines="40" w:before="96"/>
              <w:ind w:left="335" w:hanging="335"/>
              <w:contextualSpacing/>
              <w:rPr>
                <w:rFonts w:ascii="Arial" w:hAnsi="Arial" w:cs="Arial"/>
                <w:b/>
                <w:sz w:val="22"/>
                <w:szCs w:val="22"/>
              </w:rPr>
            </w:pPr>
            <w:r>
              <w:rPr>
                <w:rFonts w:ascii="Arial" w:hAnsi="Arial" w:cs="Arial"/>
                <w:b/>
                <w:sz w:val="22"/>
                <w:szCs w:val="22"/>
              </w:rPr>
              <w:t>Funding Offset Proposed:</w:t>
            </w:r>
            <w:r w:rsidR="00133D95" w:rsidRPr="00DE5050">
              <w:rPr>
                <w:rFonts w:ascii="Arial" w:hAnsi="Arial" w:cs="Arial"/>
                <w:b/>
                <w:sz w:val="22"/>
                <w:szCs w:val="22"/>
              </w:rPr>
              <w:t xml:space="preserve">      </w:t>
            </w:r>
          </w:p>
        </w:tc>
        <w:tc>
          <w:tcPr>
            <w:tcW w:w="2157" w:type="pct"/>
            <w:gridSpan w:val="10"/>
            <w:tcBorders>
              <w:left w:val="nil"/>
              <w:right w:val="nil"/>
            </w:tcBorders>
            <w:shd w:val="clear" w:color="auto" w:fill="auto"/>
            <w:vAlign w:val="center"/>
          </w:tcPr>
          <w:p w:rsidR="00133D95" w:rsidRPr="002D61AF" w:rsidRDefault="00DC5476" w:rsidP="008C15B1">
            <w:pPr>
              <w:tabs>
                <w:tab w:val="left" w:pos="360"/>
              </w:tabs>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0" wp14:anchorId="12A951CE" wp14:editId="04B4028A">
                      <wp:simplePos x="0" y="0"/>
                      <wp:positionH relativeFrom="margin">
                        <wp:posOffset>6350</wp:posOffset>
                      </wp:positionH>
                      <wp:positionV relativeFrom="paragraph">
                        <wp:posOffset>60325</wp:posOffset>
                      </wp:positionV>
                      <wp:extent cx="314325" cy="247650"/>
                      <wp:effectExtent l="6350" t="12700" r="12700" b="635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pt;margin-top:4.75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Ys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7D22E1" w:rsidRPr="002D61AF">
              <w:rPr>
                <w:rFonts w:ascii="Arial" w:hAnsi="Arial" w:cs="Arial"/>
                <w:sz w:val="22"/>
                <w:szCs w:val="22"/>
              </w:rPr>
              <w:t>Yes</w:t>
            </w:r>
            <w:r w:rsidR="007D22E1" w:rsidRPr="002D61AF">
              <w:rPr>
                <w:rFonts w:ascii="Arial" w:hAnsi="Arial" w:cs="Arial"/>
                <w:i/>
                <w:sz w:val="22"/>
                <w:szCs w:val="22"/>
              </w:rPr>
              <w:t xml:space="preserve"> (If yes, complete funding table</w:t>
            </w:r>
            <w:r w:rsidR="002D61AF">
              <w:rPr>
                <w:rFonts w:ascii="Arial" w:hAnsi="Arial" w:cs="Arial"/>
                <w:i/>
                <w:sz w:val="22"/>
                <w:szCs w:val="22"/>
              </w:rPr>
              <w:t xml:space="preserve"> below</w:t>
            </w:r>
            <w:r w:rsidR="007D22E1" w:rsidRPr="002D61AF">
              <w:rPr>
                <w:rFonts w:ascii="Arial" w:hAnsi="Arial" w:cs="Arial"/>
                <w:i/>
                <w:sz w:val="22"/>
                <w:szCs w:val="22"/>
              </w:rPr>
              <w:t>)</w:t>
            </w:r>
          </w:p>
        </w:tc>
        <w:tc>
          <w:tcPr>
            <w:tcW w:w="1156" w:type="pct"/>
            <w:tcBorders>
              <w:left w:val="nil"/>
              <w:right w:val="single" w:sz="12" w:space="0" w:color="auto"/>
            </w:tcBorders>
            <w:shd w:val="clear" w:color="auto" w:fill="auto"/>
            <w:vAlign w:val="center"/>
          </w:tcPr>
          <w:p w:rsidR="004B20D9" w:rsidRPr="002D61AF" w:rsidRDefault="00DC5476" w:rsidP="002D61AF">
            <w:pPr>
              <w:tabs>
                <w:tab w:val="left" w:pos="360"/>
              </w:tabs>
              <w:spacing w:beforeLines="40" w:before="96"/>
              <w:contextualSpacing/>
              <w:rPr>
                <w:rFonts w:ascii="Arial" w:hAnsi="Arial" w:cs="Arial"/>
                <w:i/>
                <w:sz w:val="22"/>
                <w:szCs w:val="22"/>
              </w:rPr>
            </w:pPr>
            <w:r>
              <w:rPr>
                <w:rFonts w:ascii="Arial" w:hAnsi="Arial" w:cs="Arial"/>
                <w:b/>
                <w:noProof/>
                <w:sz w:val="22"/>
                <w:szCs w:val="22"/>
              </w:rPr>
              <mc:AlternateContent>
                <mc:Choice Requires="wps">
                  <w:drawing>
                    <wp:anchor distT="0" distB="0" distL="114300" distR="114300" simplePos="0" relativeHeight="251661312" behindDoc="1" locked="0" layoutInCell="1" allowOverlap="0" wp14:anchorId="08D20C2D" wp14:editId="7D29DBFB">
                      <wp:simplePos x="0" y="0"/>
                      <wp:positionH relativeFrom="margin">
                        <wp:posOffset>-26035</wp:posOffset>
                      </wp:positionH>
                      <wp:positionV relativeFrom="paragraph">
                        <wp:posOffset>57785</wp:posOffset>
                      </wp:positionV>
                      <wp:extent cx="314325" cy="247650"/>
                      <wp:effectExtent l="12065" t="10160" r="6985" b="889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5135D"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5pt;margin-top:4.55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" o:allowoverlap="f" fillcolor="#bfbfbf">
                      <v:textbox>
                        <w:txbxContent>
                          <w:p w:rsidR="002D61AF" w:rsidRPr="00CA3133" w:rsidRDefault="0025135D"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2D61AF">
              <w:rPr>
                <w:rFonts w:ascii="Arial" w:hAnsi="Arial" w:cs="Arial"/>
                <w:i/>
                <w:sz w:val="22"/>
                <w:szCs w:val="22"/>
              </w:rPr>
              <w:t>No</w:t>
            </w:r>
          </w:p>
        </w:tc>
      </w:tr>
      <w:tr w:rsidR="00133D95" w:rsidRPr="00D47E71" w:rsidTr="00EA7E40">
        <w:trPr>
          <w:trHeight w:val="432"/>
        </w:trPr>
        <w:tc>
          <w:tcPr>
            <w:tcW w:w="5000" w:type="pct"/>
            <w:gridSpan w:val="17"/>
            <w:tcBorders>
              <w:left w:val="single" w:sz="12" w:space="0" w:color="auto"/>
              <w:right w:val="single" w:sz="12" w:space="0" w:color="auto"/>
            </w:tcBorders>
            <w:shd w:val="clear" w:color="auto" w:fill="auto"/>
          </w:tcPr>
          <w:p w:rsidR="00B85812" w:rsidRPr="007D2109" w:rsidRDefault="002E67CB" w:rsidP="00EA7E40">
            <w:pPr>
              <w:numPr>
                <w:ilvl w:val="0"/>
                <w:numId w:val="5"/>
              </w:numPr>
              <w:tabs>
                <w:tab w:val="left" w:pos="0"/>
              </w:tabs>
              <w:spacing w:beforeLines="40" w:before="96" w:after="60"/>
              <w:ind w:left="360"/>
              <w:contextualSpacing/>
              <w:rPr>
                <w:rFonts w:ascii="Arial" w:hAnsi="Arial" w:cs="Arial"/>
                <w:sz w:val="22"/>
                <w:szCs w:val="22"/>
              </w:rPr>
            </w:pPr>
            <w:r w:rsidRPr="007D2109">
              <w:rPr>
                <w:rFonts w:ascii="Arial" w:hAnsi="Arial" w:cs="Arial"/>
                <w:b/>
                <w:sz w:val="22"/>
                <w:szCs w:val="22"/>
              </w:rPr>
              <w:t>Detailed Description of Request:</w:t>
            </w:r>
            <w:r w:rsidR="00133D95" w:rsidRPr="007D2109">
              <w:rPr>
                <w:rFonts w:ascii="Arial" w:hAnsi="Arial" w:cs="Arial"/>
                <w:b/>
                <w:sz w:val="22"/>
                <w:szCs w:val="22"/>
              </w:rPr>
              <w:t xml:space="preserve"> </w:t>
            </w:r>
          </w:p>
          <w:p w:rsidR="00EA7E40" w:rsidRPr="007D2109" w:rsidRDefault="00207366" w:rsidP="00B6500A">
            <w:pPr>
              <w:tabs>
                <w:tab w:val="left" w:pos="359"/>
              </w:tabs>
              <w:spacing w:beforeLines="40" w:before="96" w:after="60"/>
              <w:ind w:left="335"/>
              <w:contextualSpacing/>
              <w:rPr>
                <w:rFonts w:ascii="Arial" w:hAnsi="Arial" w:cs="Arial"/>
                <w:b/>
                <w:sz w:val="22"/>
                <w:szCs w:val="22"/>
              </w:rPr>
            </w:pPr>
            <w:r w:rsidRPr="007D2109">
              <w:rPr>
                <w:rFonts w:ascii="Arial" w:hAnsi="Arial" w:cs="Arial"/>
                <w:sz w:val="22"/>
                <w:szCs w:val="22"/>
              </w:rPr>
              <w:t xml:space="preserve">Funding operating capital for the purchase of a heavy duty vehicular lift for the Maintenance Department Garage/Airport Welder-Mechanic.  The lift would allow the Airport's Mechanic to complete a number of tasks for Airport vehicular maintenance in a safer and more efficient manner as well as allowing many tasks to be completed in-house rather than farm out to outside agencies/garages. With </w:t>
            </w:r>
            <w:r w:rsidR="007D2109" w:rsidRPr="007D2109">
              <w:rPr>
                <w:rFonts w:ascii="Arial" w:hAnsi="Arial" w:cs="Arial"/>
                <w:sz w:val="22"/>
                <w:szCs w:val="22"/>
              </w:rPr>
              <w:t>nearly 40</w:t>
            </w:r>
            <w:r w:rsidRPr="007D2109">
              <w:rPr>
                <w:rFonts w:ascii="Arial" w:hAnsi="Arial" w:cs="Arial"/>
                <w:sz w:val="22"/>
                <w:szCs w:val="22"/>
              </w:rPr>
              <w:t xml:space="preserve"> pieces of equipment including</w:t>
            </w:r>
            <w:r w:rsidR="007D2109" w:rsidRPr="007D2109">
              <w:rPr>
                <w:rFonts w:ascii="Arial" w:hAnsi="Arial" w:cs="Arial"/>
                <w:sz w:val="22"/>
                <w:szCs w:val="22"/>
              </w:rPr>
              <w:t xml:space="preserve"> mowing, deicing, apron/tugs/auxiliary power units, aircraft </w:t>
            </w:r>
            <w:proofErr w:type="spellStart"/>
            <w:r w:rsidR="007D2109" w:rsidRPr="007D2109">
              <w:rPr>
                <w:rFonts w:ascii="Arial" w:hAnsi="Arial" w:cs="Arial"/>
                <w:sz w:val="22"/>
                <w:szCs w:val="22"/>
              </w:rPr>
              <w:t>refuelers</w:t>
            </w:r>
            <w:proofErr w:type="spellEnd"/>
            <w:r w:rsidR="007D2109" w:rsidRPr="007D2109">
              <w:rPr>
                <w:rFonts w:ascii="Arial" w:hAnsi="Arial" w:cs="Arial"/>
                <w:sz w:val="22"/>
                <w:szCs w:val="22"/>
              </w:rPr>
              <w:t xml:space="preserve">, snow removal, aircraft rescue and firefighting, </w:t>
            </w:r>
            <w:r w:rsidR="00A3359B">
              <w:rPr>
                <w:rFonts w:ascii="Arial" w:hAnsi="Arial" w:cs="Arial"/>
                <w:sz w:val="22"/>
                <w:szCs w:val="22"/>
              </w:rPr>
              <w:t>and airp</w:t>
            </w:r>
            <w:r w:rsidR="00B6500A">
              <w:rPr>
                <w:rFonts w:ascii="Arial" w:hAnsi="Arial" w:cs="Arial"/>
                <w:sz w:val="22"/>
                <w:szCs w:val="22"/>
              </w:rPr>
              <w:t>ort maintenance and operations equipment</w:t>
            </w:r>
            <w:r w:rsidR="00A3359B">
              <w:rPr>
                <w:rFonts w:ascii="Arial" w:hAnsi="Arial" w:cs="Arial"/>
                <w:sz w:val="22"/>
                <w:szCs w:val="22"/>
              </w:rPr>
              <w:t xml:space="preserve">, </w:t>
            </w:r>
            <w:r w:rsidR="007D2109" w:rsidRPr="007D2109">
              <w:rPr>
                <w:rFonts w:ascii="Arial" w:hAnsi="Arial" w:cs="Arial"/>
                <w:sz w:val="22"/>
                <w:szCs w:val="22"/>
              </w:rPr>
              <w:t xml:space="preserve">the vast majority </w:t>
            </w:r>
            <w:r w:rsidR="00B6500A">
              <w:rPr>
                <w:rFonts w:ascii="Arial" w:hAnsi="Arial" w:cs="Arial"/>
                <w:sz w:val="22"/>
                <w:szCs w:val="22"/>
              </w:rPr>
              <w:t xml:space="preserve">can </w:t>
            </w:r>
            <w:r w:rsidR="007D2109" w:rsidRPr="007D2109">
              <w:rPr>
                <w:rFonts w:ascii="Arial" w:hAnsi="Arial" w:cs="Arial"/>
                <w:sz w:val="22"/>
                <w:szCs w:val="22"/>
              </w:rPr>
              <w:t xml:space="preserve">be accommodated on this lift.  Current practice is to use vehicle jacks.  For the safety and efficiency of our staff, a heavy duty lift is needed.  </w:t>
            </w:r>
            <w:r w:rsidRPr="007D2109">
              <w:rPr>
                <w:rFonts w:ascii="Arial" w:hAnsi="Arial" w:cs="Arial"/>
                <w:sz w:val="22"/>
                <w:szCs w:val="22"/>
              </w:rPr>
              <w:t xml:space="preserve"> This surface mounted lift will be bolted to the garage floor and powered by an electric motor which operates either a hydraulic pump or a screw type drive.  This lift will have the ability to lift duty trucks up to a maximum of 18,000 pounds, the vast majority of our fleet; exclusions include the Airp</w:t>
            </w:r>
            <w:r w:rsidR="007D2109" w:rsidRPr="007D2109">
              <w:rPr>
                <w:rFonts w:ascii="Arial" w:hAnsi="Arial" w:cs="Arial"/>
                <w:sz w:val="22"/>
                <w:szCs w:val="22"/>
              </w:rPr>
              <w:t>ort's Aircraft Rescue and Firef</w:t>
            </w:r>
            <w:r w:rsidRPr="007D2109">
              <w:rPr>
                <w:rFonts w:ascii="Arial" w:hAnsi="Arial" w:cs="Arial"/>
                <w:sz w:val="22"/>
                <w:szCs w:val="22"/>
              </w:rPr>
              <w:t>ighting equipment and some larger pieces of heavy duty Snow Removal Equipment (SRE).  Quotes are for $20,000 but we need to also hire someone to comple</w:t>
            </w:r>
            <w:r w:rsidR="007D2109" w:rsidRPr="007D2109">
              <w:rPr>
                <w:rFonts w:ascii="Arial" w:hAnsi="Arial" w:cs="Arial"/>
                <w:sz w:val="22"/>
                <w:szCs w:val="22"/>
              </w:rPr>
              <w:t xml:space="preserve">te electrical and installation for a potential total of </w:t>
            </w:r>
            <w:r w:rsidRPr="007D2109">
              <w:rPr>
                <w:rFonts w:ascii="Arial" w:hAnsi="Arial" w:cs="Arial"/>
                <w:sz w:val="22"/>
                <w:szCs w:val="22"/>
              </w:rPr>
              <w:t>$26,000</w:t>
            </w:r>
            <w:r w:rsidR="007D2109" w:rsidRPr="007D2109">
              <w:rPr>
                <w:rFonts w:ascii="Arial" w:hAnsi="Arial" w:cs="Arial"/>
                <w:sz w:val="22"/>
                <w:szCs w:val="22"/>
              </w:rPr>
              <w:t>.</w:t>
            </w:r>
          </w:p>
        </w:tc>
      </w:tr>
      <w:tr w:rsidR="00133D95" w:rsidRPr="00D47E71" w:rsidTr="00EA7E40">
        <w:trPr>
          <w:trHeight w:val="432"/>
        </w:trPr>
        <w:tc>
          <w:tcPr>
            <w:tcW w:w="5000" w:type="pct"/>
            <w:gridSpan w:val="17"/>
            <w:tcBorders>
              <w:left w:val="single" w:sz="12" w:space="0" w:color="auto"/>
              <w:right w:val="single" w:sz="12" w:space="0" w:color="auto"/>
            </w:tcBorders>
            <w:shd w:val="clear" w:color="auto" w:fill="auto"/>
            <w:vAlign w:val="center"/>
          </w:tcPr>
          <w:p w:rsidR="002E67CB" w:rsidRPr="007D2109" w:rsidRDefault="00133D95" w:rsidP="002E67CB">
            <w:pPr>
              <w:numPr>
                <w:ilvl w:val="0"/>
                <w:numId w:val="6"/>
              </w:numPr>
              <w:tabs>
                <w:tab w:val="left" w:pos="360"/>
              </w:tabs>
              <w:spacing w:beforeLines="40" w:before="96" w:after="60"/>
              <w:ind w:left="425"/>
              <w:contextualSpacing/>
              <w:rPr>
                <w:rFonts w:ascii="Arial" w:hAnsi="Arial" w:cs="Arial"/>
                <w:sz w:val="22"/>
                <w:szCs w:val="22"/>
              </w:rPr>
            </w:pPr>
            <w:r w:rsidRPr="007D2109">
              <w:rPr>
                <w:rFonts w:ascii="Arial" w:hAnsi="Arial" w:cs="Arial"/>
                <w:sz w:val="22"/>
                <w:szCs w:val="22"/>
              </w:rPr>
              <w:t xml:space="preserve">If request is involves a position - Attach </w:t>
            </w:r>
            <w:r w:rsidRPr="007D2109">
              <w:rPr>
                <w:rFonts w:ascii="Arial" w:hAnsi="Arial" w:cs="Arial"/>
                <w:i/>
                <w:sz w:val="22"/>
                <w:szCs w:val="22"/>
              </w:rPr>
              <w:t>Employment Requisition</w:t>
            </w:r>
            <w:r w:rsidRPr="007D2109">
              <w:rPr>
                <w:rFonts w:ascii="Arial" w:hAnsi="Arial" w:cs="Arial"/>
                <w:sz w:val="22"/>
                <w:szCs w:val="22"/>
              </w:rPr>
              <w:t xml:space="preserve"> form and proposed position description</w:t>
            </w:r>
          </w:p>
          <w:p w:rsidR="00133D95" w:rsidRPr="007D2109" w:rsidRDefault="00133D95" w:rsidP="002E67CB">
            <w:pPr>
              <w:numPr>
                <w:ilvl w:val="0"/>
                <w:numId w:val="6"/>
              </w:numPr>
              <w:tabs>
                <w:tab w:val="left" w:pos="360"/>
              </w:tabs>
              <w:spacing w:beforeLines="40" w:before="96" w:after="60"/>
              <w:ind w:left="425"/>
              <w:contextualSpacing/>
              <w:rPr>
                <w:rFonts w:ascii="Arial" w:hAnsi="Arial" w:cs="Arial"/>
                <w:b/>
                <w:sz w:val="22"/>
                <w:szCs w:val="22"/>
              </w:rPr>
            </w:pPr>
            <w:r w:rsidRPr="007D2109">
              <w:rPr>
                <w:rFonts w:ascii="Arial" w:hAnsi="Arial" w:cs="Arial"/>
                <w:sz w:val="22"/>
                <w:szCs w:val="22"/>
              </w:rPr>
              <w:t xml:space="preserve">If operating capital item - Attach </w:t>
            </w:r>
            <w:r w:rsidRPr="007D2109">
              <w:rPr>
                <w:rFonts w:ascii="Arial" w:hAnsi="Arial" w:cs="Arial"/>
                <w:i/>
                <w:sz w:val="22"/>
                <w:szCs w:val="22"/>
              </w:rPr>
              <w:t>Operating Capital Item Request Listing Form</w:t>
            </w:r>
          </w:p>
        </w:tc>
      </w:tr>
      <w:tr w:rsidR="009916AC" w:rsidRPr="00D47E71" w:rsidTr="00EA7E40">
        <w:trPr>
          <w:trHeight w:val="432"/>
        </w:trPr>
        <w:tc>
          <w:tcPr>
            <w:tcW w:w="5000" w:type="pct"/>
            <w:gridSpan w:val="17"/>
            <w:tcBorders>
              <w:left w:val="single" w:sz="12" w:space="0" w:color="auto"/>
              <w:right w:val="single" w:sz="12" w:space="0" w:color="auto"/>
            </w:tcBorders>
            <w:shd w:val="clear" w:color="auto" w:fill="auto"/>
          </w:tcPr>
          <w:p w:rsidR="009916AC" w:rsidRPr="00151656" w:rsidRDefault="002E67CB" w:rsidP="004D2CB6">
            <w:pPr>
              <w:numPr>
                <w:ilvl w:val="0"/>
                <w:numId w:val="5"/>
              </w:numPr>
              <w:tabs>
                <w:tab w:val="left" w:pos="0"/>
              </w:tabs>
              <w:spacing w:beforeLines="40" w:before="96" w:after="60"/>
              <w:ind w:left="360"/>
              <w:contextualSpacing/>
              <w:rPr>
                <w:rFonts w:ascii="Arial" w:hAnsi="Arial" w:cs="Arial"/>
                <w:b/>
                <w:sz w:val="22"/>
                <w:szCs w:val="22"/>
              </w:rPr>
            </w:pPr>
            <w:r w:rsidRPr="00151656">
              <w:rPr>
                <w:rFonts w:ascii="Arial" w:hAnsi="Arial" w:cs="Arial"/>
                <w:b/>
                <w:sz w:val="22"/>
                <w:szCs w:val="22"/>
              </w:rPr>
              <w:t>Rational/Justification for Request</w:t>
            </w:r>
            <w:r w:rsidR="009916AC" w:rsidRPr="00151656">
              <w:rPr>
                <w:rFonts w:ascii="Arial" w:hAnsi="Arial" w:cs="Arial"/>
                <w:b/>
                <w:sz w:val="22"/>
                <w:szCs w:val="22"/>
              </w:rPr>
              <w:t xml:space="preserve">: </w:t>
            </w:r>
          </w:p>
          <w:p w:rsidR="004B20D9" w:rsidRPr="00151656" w:rsidRDefault="004D2CB6" w:rsidP="00151656">
            <w:pPr>
              <w:tabs>
                <w:tab w:val="left" w:pos="360"/>
              </w:tabs>
              <w:spacing w:beforeLines="40" w:before="96" w:after="60"/>
              <w:ind w:left="335"/>
              <w:contextualSpacing/>
              <w:rPr>
                <w:rFonts w:ascii="Arial" w:hAnsi="Arial" w:cs="Arial"/>
                <w:b/>
                <w:sz w:val="22"/>
                <w:szCs w:val="22"/>
              </w:rPr>
            </w:pPr>
            <w:r w:rsidRPr="00151656">
              <w:rPr>
                <w:rFonts w:ascii="Arial" w:hAnsi="Arial" w:cs="Arial"/>
                <w:sz w:val="22"/>
                <w:szCs w:val="22"/>
              </w:rPr>
              <w:t xml:space="preserve">The </w:t>
            </w:r>
            <w:r w:rsidR="00531318" w:rsidRPr="00151656">
              <w:rPr>
                <w:rFonts w:ascii="Arial" w:hAnsi="Arial" w:cs="Arial"/>
                <w:sz w:val="22"/>
                <w:szCs w:val="22"/>
              </w:rPr>
              <w:t xml:space="preserve">Airport Welder-Mechanic maintains nearly 40 pieces </w:t>
            </w:r>
            <w:r w:rsidR="00B6500A" w:rsidRPr="007D2109">
              <w:rPr>
                <w:rFonts w:ascii="Arial" w:hAnsi="Arial" w:cs="Arial"/>
                <w:sz w:val="22"/>
                <w:szCs w:val="22"/>
              </w:rPr>
              <w:t xml:space="preserve">of equipment including mowing, deicing, apron/tugs/auxiliary power units, aircraft </w:t>
            </w:r>
            <w:proofErr w:type="spellStart"/>
            <w:r w:rsidR="00B6500A" w:rsidRPr="007D2109">
              <w:rPr>
                <w:rFonts w:ascii="Arial" w:hAnsi="Arial" w:cs="Arial"/>
                <w:sz w:val="22"/>
                <w:szCs w:val="22"/>
              </w:rPr>
              <w:t>refuelers</w:t>
            </w:r>
            <w:proofErr w:type="spellEnd"/>
            <w:r w:rsidR="00B6500A" w:rsidRPr="007D2109">
              <w:rPr>
                <w:rFonts w:ascii="Arial" w:hAnsi="Arial" w:cs="Arial"/>
                <w:sz w:val="22"/>
                <w:szCs w:val="22"/>
              </w:rPr>
              <w:t xml:space="preserve">, snow removal, aircraft rescue and firefighting, </w:t>
            </w:r>
            <w:r w:rsidR="00B6500A">
              <w:rPr>
                <w:rFonts w:ascii="Arial" w:hAnsi="Arial" w:cs="Arial"/>
                <w:sz w:val="22"/>
                <w:szCs w:val="22"/>
              </w:rPr>
              <w:t>and airport maintenance and operations equipment</w:t>
            </w:r>
            <w:r w:rsidR="00A24ED3" w:rsidRPr="00151656">
              <w:rPr>
                <w:rFonts w:ascii="Arial" w:hAnsi="Arial" w:cs="Arial"/>
                <w:sz w:val="22"/>
                <w:szCs w:val="22"/>
              </w:rPr>
              <w:t xml:space="preserve"> with the </w:t>
            </w:r>
            <w:r w:rsidR="00C22D3F" w:rsidRPr="00151656">
              <w:rPr>
                <w:rFonts w:ascii="Arial" w:hAnsi="Arial" w:cs="Arial"/>
                <w:sz w:val="22"/>
                <w:szCs w:val="22"/>
              </w:rPr>
              <w:t xml:space="preserve">use of a floor jack to maintain these vehicles.  </w:t>
            </w:r>
            <w:r w:rsidR="00A24ED3" w:rsidRPr="00151656">
              <w:rPr>
                <w:rFonts w:ascii="Arial" w:hAnsi="Arial" w:cs="Arial"/>
                <w:sz w:val="22"/>
                <w:szCs w:val="22"/>
              </w:rPr>
              <w:t>With the Airport’s varied equipment, not one floor jack can accommodate the varied weight and type of vehicles and equipment serviced at the Airport in the same way as a surface mounted lift.  Additionally,</w:t>
            </w:r>
            <w:r w:rsidR="00C22D3F" w:rsidRPr="00151656">
              <w:rPr>
                <w:rFonts w:ascii="Arial" w:hAnsi="Arial" w:cs="Arial"/>
                <w:sz w:val="22"/>
                <w:szCs w:val="22"/>
              </w:rPr>
              <w:t xml:space="preserve"> </w:t>
            </w:r>
            <w:r w:rsidR="00A24ED3" w:rsidRPr="00151656">
              <w:rPr>
                <w:rFonts w:ascii="Arial" w:hAnsi="Arial" w:cs="Arial"/>
                <w:sz w:val="22"/>
                <w:szCs w:val="22"/>
              </w:rPr>
              <w:t xml:space="preserve">the </w:t>
            </w:r>
            <w:r w:rsidR="00C22D3F" w:rsidRPr="00151656">
              <w:rPr>
                <w:rFonts w:ascii="Arial" w:hAnsi="Arial" w:cs="Arial"/>
                <w:sz w:val="22"/>
                <w:szCs w:val="22"/>
              </w:rPr>
              <w:t xml:space="preserve">floor jacks </w:t>
            </w:r>
            <w:r w:rsidR="00A24ED3" w:rsidRPr="00151656">
              <w:rPr>
                <w:rFonts w:ascii="Arial" w:hAnsi="Arial" w:cs="Arial"/>
                <w:sz w:val="22"/>
                <w:szCs w:val="22"/>
              </w:rPr>
              <w:t>now used were</w:t>
            </w:r>
            <w:r w:rsidR="00C22D3F" w:rsidRPr="00151656">
              <w:rPr>
                <w:rFonts w:ascii="Arial" w:hAnsi="Arial" w:cs="Arial"/>
                <w:sz w:val="22"/>
                <w:szCs w:val="22"/>
              </w:rPr>
              <w:t xml:space="preserve"> </w:t>
            </w:r>
            <w:r w:rsidR="00A24ED3" w:rsidRPr="00151656">
              <w:rPr>
                <w:rFonts w:ascii="Arial" w:hAnsi="Arial" w:cs="Arial"/>
                <w:sz w:val="22"/>
                <w:szCs w:val="22"/>
              </w:rPr>
              <w:t xml:space="preserve">truly </w:t>
            </w:r>
            <w:r w:rsidR="00C22D3F" w:rsidRPr="00151656">
              <w:rPr>
                <w:rFonts w:ascii="Arial" w:hAnsi="Arial" w:cs="Arial"/>
                <w:sz w:val="22"/>
                <w:szCs w:val="22"/>
              </w:rPr>
              <w:t>developed for compactness and temporary use</w:t>
            </w:r>
            <w:r w:rsidR="00A24ED3" w:rsidRPr="00151656">
              <w:rPr>
                <w:rFonts w:ascii="Arial" w:hAnsi="Arial" w:cs="Arial"/>
                <w:sz w:val="22"/>
                <w:szCs w:val="22"/>
              </w:rPr>
              <w:t xml:space="preserve"> not for daily/weekly maintenance.  The surface mounted lift proposed will be bolted to the garage floor and powered by an electric motor which operates either a hydraulic pump or a screw type drive allowing the Airport Mechanic to stand beneath the vehicles; o</w:t>
            </w:r>
            <w:r w:rsidR="00C22D3F" w:rsidRPr="00151656">
              <w:rPr>
                <w:rFonts w:ascii="Arial" w:hAnsi="Arial" w:cs="Arial"/>
                <w:sz w:val="22"/>
                <w:szCs w:val="22"/>
              </w:rPr>
              <w:t>ptimiz</w:t>
            </w:r>
            <w:r w:rsidR="00A24ED3" w:rsidRPr="00151656">
              <w:rPr>
                <w:rFonts w:ascii="Arial" w:hAnsi="Arial" w:cs="Arial"/>
                <w:sz w:val="22"/>
                <w:szCs w:val="22"/>
              </w:rPr>
              <w:t xml:space="preserve">ing his/her safety, efficiency and </w:t>
            </w:r>
            <w:r w:rsidR="00C22D3F" w:rsidRPr="00151656">
              <w:rPr>
                <w:rFonts w:ascii="Arial" w:hAnsi="Arial" w:cs="Arial"/>
                <w:sz w:val="22"/>
                <w:szCs w:val="22"/>
              </w:rPr>
              <w:t>versatility.</w:t>
            </w:r>
            <w:r w:rsidR="00A24ED3" w:rsidRPr="00151656">
              <w:rPr>
                <w:rFonts w:ascii="Arial" w:hAnsi="Arial" w:cs="Arial"/>
                <w:sz w:val="22"/>
                <w:szCs w:val="22"/>
              </w:rPr>
              <w:t xml:space="preserve"> </w:t>
            </w:r>
          </w:p>
        </w:tc>
      </w:tr>
      <w:tr w:rsidR="009916AC" w:rsidRPr="00D47E71" w:rsidTr="00EA7E40">
        <w:trPr>
          <w:trHeight w:val="432"/>
        </w:trPr>
        <w:tc>
          <w:tcPr>
            <w:tcW w:w="5000" w:type="pct"/>
            <w:gridSpan w:val="17"/>
            <w:tcBorders>
              <w:left w:val="single" w:sz="12" w:space="0" w:color="auto"/>
              <w:bottom w:val="single" w:sz="12" w:space="0" w:color="auto"/>
              <w:right w:val="single" w:sz="12" w:space="0" w:color="auto"/>
            </w:tcBorders>
            <w:shd w:val="clear" w:color="auto" w:fill="auto"/>
          </w:tcPr>
          <w:p w:rsidR="004B20D9" w:rsidRPr="00AE6448" w:rsidRDefault="002E67CB" w:rsidP="00B6500A">
            <w:pPr>
              <w:numPr>
                <w:ilvl w:val="0"/>
                <w:numId w:val="5"/>
              </w:numPr>
              <w:tabs>
                <w:tab w:val="left" w:pos="360"/>
              </w:tabs>
              <w:spacing w:beforeLines="40" w:before="96" w:after="60"/>
              <w:ind w:left="335"/>
              <w:contextualSpacing/>
              <w:rPr>
                <w:rFonts w:ascii="Arial" w:hAnsi="Arial" w:cs="Arial"/>
                <w:b/>
                <w:sz w:val="22"/>
                <w:szCs w:val="22"/>
              </w:rPr>
            </w:pPr>
            <w:r w:rsidRPr="00AE6448">
              <w:rPr>
                <w:rFonts w:ascii="Arial" w:hAnsi="Arial" w:cs="Arial"/>
                <w:b/>
                <w:sz w:val="22"/>
                <w:szCs w:val="22"/>
              </w:rPr>
              <w:lastRenderedPageBreak/>
              <w:t xml:space="preserve">How Efficiency and Effective will this Request be providing this Service? </w:t>
            </w:r>
            <w:r w:rsidR="009916AC" w:rsidRPr="00AE6448">
              <w:rPr>
                <w:rFonts w:ascii="Arial" w:hAnsi="Arial" w:cs="Arial"/>
                <w:b/>
                <w:sz w:val="22"/>
                <w:szCs w:val="22"/>
              </w:rPr>
              <w:t xml:space="preserve">(Explain): </w:t>
            </w:r>
            <w:r w:rsidR="00C13DAB" w:rsidRPr="00AE6448">
              <w:rPr>
                <w:rFonts w:ascii="Arial" w:hAnsi="Arial" w:cs="Arial"/>
                <w:sz w:val="22"/>
                <w:szCs w:val="22"/>
              </w:rPr>
              <w:t xml:space="preserve">It takes 15-20 minutes to safely jack a vehicle for service.  With the proposed </w:t>
            </w:r>
            <w:r w:rsidR="00151656" w:rsidRPr="00AE6448">
              <w:rPr>
                <w:rFonts w:ascii="Arial" w:hAnsi="Arial" w:cs="Arial"/>
                <w:sz w:val="22"/>
                <w:szCs w:val="22"/>
              </w:rPr>
              <w:t xml:space="preserve">surface mounted lift </w:t>
            </w:r>
            <w:r w:rsidR="00C13DAB" w:rsidRPr="00AE6448">
              <w:rPr>
                <w:rFonts w:ascii="Arial" w:hAnsi="Arial" w:cs="Arial"/>
                <w:sz w:val="22"/>
                <w:szCs w:val="22"/>
              </w:rPr>
              <w:t>a vehicle can be driven into the Mechanic’s Bay and lifted with ease from the garage floor in a matter of seconds</w:t>
            </w:r>
            <w:r w:rsidR="00151656" w:rsidRPr="00AE6448">
              <w:rPr>
                <w:rFonts w:ascii="Arial" w:hAnsi="Arial" w:cs="Arial"/>
                <w:sz w:val="22"/>
                <w:szCs w:val="22"/>
              </w:rPr>
              <w:t>; optimizing his/her safety, efficiency and versatility.</w:t>
            </w:r>
            <w:r w:rsidR="00C13DAB" w:rsidRPr="00AE6448">
              <w:rPr>
                <w:rFonts w:ascii="Arial" w:hAnsi="Arial" w:cs="Arial"/>
                <w:sz w:val="22"/>
                <w:szCs w:val="22"/>
              </w:rPr>
              <w:t xml:space="preserve"> Additionally, the proposed lift would allow the Airport's Mechanic to complete a number of tasks for Airport vehicular maintenance in a safer and more efficient manner as well as allowing many tasks to be completed in-house rather than farm out to outside agencies/garages.</w:t>
            </w:r>
          </w:p>
        </w:tc>
      </w:tr>
      <w:tr w:rsidR="009916AC" w:rsidRPr="00D47E71" w:rsidTr="00EA7E40">
        <w:tblPrEx>
          <w:tblBorders>
            <w:left w:val="none" w:sz="0" w:space="0" w:color="auto"/>
            <w:bottom w:val="none" w:sz="0" w:space="0" w:color="auto"/>
          </w:tblBorders>
        </w:tblPrEx>
        <w:trPr>
          <w:trHeight w:val="432"/>
        </w:trPr>
        <w:tc>
          <w:tcPr>
            <w:tcW w:w="5000" w:type="pct"/>
            <w:gridSpan w:val="17"/>
            <w:tcBorders>
              <w:top w:val="single" w:sz="12" w:space="0" w:color="auto"/>
              <w:left w:val="single" w:sz="12" w:space="0" w:color="auto"/>
              <w:bottom w:val="single" w:sz="2" w:space="0" w:color="auto"/>
              <w:right w:val="single" w:sz="12" w:space="0" w:color="auto"/>
            </w:tcBorders>
            <w:shd w:val="clear" w:color="auto" w:fill="auto"/>
          </w:tcPr>
          <w:p w:rsidR="002E67CB" w:rsidRPr="00AE6448" w:rsidRDefault="002E67CB" w:rsidP="00C13DAB">
            <w:pPr>
              <w:numPr>
                <w:ilvl w:val="0"/>
                <w:numId w:val="5"/>
              </w:numPr>
              <w:tabs>
                <w:tab w:val="left" w:pos="360"/>
              </w:tabs>
              <w:spacing w:beforeLines="40" w:before="96" w:after="60"/>
              <w:ind w:left="331"/>
              <w:contextualSpacing/>
              <w:rPr>
                <w:rFonts w:ascii="Arial" w:hAnsi="Arial" w:cs="Arial"/>
                <w:b/>
                <w:sz w:val="22"/>
                <w:szCs w:val="22"/>
              </w:rPr>
            </w:pPr>
            <w:r w:rsidRPr="00AE6448">
              <w:rPr>
                <w:rFonts w:ascii="Arial" w:hAnsi="Arial" w:cs="Arial"/>
                <w:b/>
                <w:sz w:val="22"/>
                <w:szCs w:val="22"/>
              </w:rPr>
              <w:t>Impact on Service if Not Funded</w:t>
            </w:r>
            <w:r w:rsidR="009916AC" w:rsidRPr="00AE6448">
              <w:rPr>
                <w:rFonts w:ascii="Arial" w:hAnsi="Arial" w:cs="Arial"/>
                <w:b/>
                <w:sz w:val="22"/>
                <w:szCs w:val="22"/>
              </w:rPr>
              <w:t xml:space="preserve"> (Explain): </w:t>
            </w:r>
            <w:r w:rsidR="00C13DAB" w:rsidRPr="00AE6448">
              <w:rPr>
                <w:rFonts w:ascii="Arial" w:hAnsi="Arial" w:cs="Arial"/>
                <w:sz w:val="22"/>
                <w:szCs w:val="22"/>
              </w:rPr>
              <w:t>If not funded, safety would be impacted requiring the Airport Mechanic/Welder to continue to use a small floor jack truly developed for compactness and temporary use not for daily/weekly maintenance. If not funded, some equipment would still need to be serviced elsewhere to outside agencies/garages rather than serviced in-house.  If not funded, Airport vehicular maintenance cannot be completed in a safer and more efficient manner</w:t>
            </w:r>
            <w:r w:rsidR="00C13DAB" w:rsidRPr="00AE6448">
              <w:rPr>
                <w:rFonts w:ascii="Arial" w:hAnsi="Arial" w:cs="Arial"/>
                <w:b/>
                <w:sz w:val="22"/>
                <w:szCs w:val="22"/>
              </w:rPr>
              <w:t>.</w:t>
            </w:r>
          </w:p>
        </w:tc>
      </w:tr>
      <w:tr w:rsidR="009916AC" w:rsidRPr="00D47E71" w:rsidTr="00EA7E40">
        <w:tblPrEx>
          <w:tblBorders>
            <w:left w:val="none" w:sz="0" w:space="0" w:color="auto"/>
            <w:bottom w:val="none" w:sz="0" w:space="0" w:color="auto"/>
          </w:tblBorders>
          <w:tblLook w:val="0000" w:firstRow="0" w:lastRow="0" w:firstColumn="0" w:lastColumn="0" w:noHBand="0" w:noVBand="0"/>
        </w:tblPrEx>
        <w:trPr>
          <w:trHeight w:val="432"/>
        </w:trPr>
        <w:tc>
          <w:tcPr>
            <w:tcW w:w="5000" w:type="pct"/>
            <w:gridSpan w:val="17"/>
            <w:tcBorders>
              <w:left w:val="single" w:sz="12" w:space="0" w:color="auto"/>
              <w:bottom w:val="single" w:sz="2" w:space="0" w:color="auto"/>
              <w:right w:val="single" w:sz="12" w:space="0" w:color="auto"/>
            </w:tcBorders>
          </w:tcPr>
          <w:p w:rsidR="009916AC" w:rsidRPr="00AE6448" w:rsidRDefault="002E67CB" w:rsidP="00EA7E40">
            <w:pPr>
              <w:numPr>
                <w:ilvl w:val="0"/>
                <w:numId w:val="5"/>
              </w:numPr>
              <w:spacing w:before="40"/>
              <w:ind w:left="359"/>
              <w:rPr>
                <w:rFonts w:ascii="Arial" w:hAnsi="Arial"/>
                <w:b/>
                <w:sz w:val="22"/>
                <w:szCs w:val="22"/>
              </w:rPr>
            </w:pPr>
            <w:r w:rsidRPr="00AE6448">
              <w:rPr>
                <w:rFonts w:ascii="Arial" w:hAnsi="Arial" w:cs="Arial"/>
                <w:b/>
                <w:sz w:val="22"/>
                <w:szCs w:val="22"/>
              </w:rPr>
              <w:t>Breakdown of Total Costs By Line Item:</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8B22EF" w:rsidRDefault="007C4AD0" w:rsidP="002E67CB">
            <w:pPr>
              <w:spacing w:before="40"/>
              <w:jc w:val="center"/>
              <w:rPr>
                <w:rFonts w:ascii="Arial" w:hAnsi="Arial"/>
                <w:sz w:val="22"/>
                <w:szCs w:val="22"/>
              </w:rPr>
            </w:pPr>
            <w:r w:rsidRPr="008B22EF">
              <w:rPr>
                <w:rFonts w:ascii="Arial" w:hAnsi="Arial"/>
                <w:sz w:val="22"/>
                <w:szCs w:val="22"/>
              </w:rPr>
              <w:t xml:space="preserve">Expense </w:t>
            </w:r>
            <w:r w:rsidR="00DE13DC" w:rsidRPr="008B22EF">
              <w:rPr>
                <w:rFonts w:ascii="Arial" w:hAnsi="Arial"/>
                <w:sz w:val="22"/>
                <w:szCs w:val="22"/>
              </w:rPr>
              <w:t>Line Item Title</w:t>
            </w:r>
          </w:p>
        </w:tc>
        <w:tc>
          <w:tcPr>
            <w:tcW w:w="1861" w:type="pct"/>
            <w:gridSpan w:val="10"/>
            <w:tcBorders>
              <w:bottom w:val="single" w:sz="2" w:space="0" w:color="auto"/>
            </w:tcBorders>
            <w:vAlign w:val="center"/>
          </w:tcPr>
          <w:p w:rsidR="00DE13DC" w:rsidRPr="008B22EF" w:rsidRDefault="007C4AD0" w:rsidP="002E67CB">
            <w:pPr>
              <w:spacing w:before="40"/>
              <w:jc w:val="center"/>
              <w:rPr>
                <w:rFonts w:ascii="Arial" w:hAnsi="Arial"/>
                <w:sz w:val="22"/>
                <w:szCs w:val="22"/>
              </w:rPr>
            </w:pPr>
            <w:r w:rsidRPr="008B22EF">
              <w:rPr>
                <w:rFonts w:ascii="Arial" w:hAnsi="Arial"/>
                <w:sz w:val="22"/>
                <w:szCs w:val="22"/>
              </w:rPr>
              <w:t xml:space="preserve">Expense </w:t>
            </w:r>
            <w:r w:rsidR="00DE13DC" w:rsidRPr="008B22EF">
              <w:rPr>
                <w:rFonts w:ascii="Arial" w:hAnsi="Arial"/>
                <w:sz w:val="22"/>
                <w:szCs w:val="22"/>
              </w:rPr>
              <w:t>Line Item Account Number</w:t>
            </w:r>
          </w:p>
        </w:tc>
        <w:tc>
          <w:tcPr>
            <w:tcW w:w="1496" w:type="pct"/>
            <w:gridSpan w:val="3"/>
            <w:tcBorders>
              <w:bottom w:val="single" w:sz="2" w:space="0" w:color="auto"/>
              <w:right w:val="single" w:sz="12" w:space="0" w:color="auto"/>
            </w:tcBorders>
            <w:vAlign w:val="center"/>
          </w:tcPr>
          <w:p w:rsidR="00DE13DC" w:rsidRPr="008B22EF" w:rsidRDefault="00DE13DC" w:rsidP="002E67CB">
            <w:pPr>
              <w:spacing w:before="40"/>
              <w:jc w:val="center"/>
              <w:rPr>
                <w:rFonts w:ascii="Arial" w:hAnsi="Arial"/>
                <w:sz w:val="22"/>
                <w:szCs w:val="22"/>
              </w:rPr>
            </w:pPr>
            <w:r w:rsidRPr="008B22EF">
              <w:rPr>
                <w:rFonts w:ascii="Arial" w:hAnsi="Arial"/>
                <w:sz w:val="22"/>
                <w:szCs w:val="22"/>
              </w:rPr>
              <w:t>Amount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8B22EF" w:rsidRDefault="00AE6448" w:rsidP="002E67CB">
            <w:pPr>
              <w:spacing w:before="40"/>
              <w:rPr>
                <w:rFonts w:ascii="Arial" w:hAnsi="Arial" w:cs="Arial"/>
                <w:sz w:val="22"/>
                <w:szCs w:val="22"/>
              </w:rPr>
            </w:pPr>
            <w:r w:rsidRPr="008B22EF">
              <w:rPr>
                <w:rFonts w:ascii="Arial" w:hAnsi="Arial" w:cs="Arial"/>
                <w:i/>
                <w:sz w:val="22"/>
                <w:szCs w:val="22"/>
              </w:rPr>
              <w:t>Vehicles/Trucks</w:t>
            </w:r>
          </w:p>
        </w:tc>
        <w:tc>
          <w:tcPr>
            <w:tcW w:w="1861" w:type="pct"/>
            <w:gridSpan w:val="10"/>
            <w:tcBorders>
              <w:bottom w:val="single" w:sz="2" w:space="0" w:color="auto"/>
            </w:tcBorders>
            <w:vAlign w:val="center"/>
          </w:tcPr>
          <w:p w:rsidR="00DE13DC" w:rsidRPr="008B22EF" w:rsidRDefault="00AE6448" w:rsidP="002E67CB">
            <w:pPr>
              <w:spacing w:before="40"/>
              <w:rPr>
                <w:rFonts w:ascii="Arial" w:hAnsi="Arial"/>
                <w:sz w:val="22"/>
                <w:szCs w:val="22"/>
              </w:rPr>
            </w:pPr>
            <w:r w:rsidRPr="008B22EF">
              <w:rPr>
                <w:rFonts w:ascii="Arial" w:hAnsi="Arial"/>
                <w:sz w:val="22"/>
                <w:szCs w:val="22"/>
              </w:rPr>
              <w:t>702020</w:t>
            </w:r>
          </w:p>
        </w:tc>
        <w:tc>
          <w:tcPr>
            <w:tcW w:w="1496" w:type="pct"/>
            <w:gridSpan w:val="3"/>
            <w:tcBorders>
              <w:bottom w:val="single" w:sz="2" w:space="0" w:color="auto"/>
              <w:right w:val="single" w:sz="12" w:space="0" w:color="auto"/>
            </w:tcBorders>
            <w:vAlign w:val="center"/>
          </w:tcPr>
          <w:p w:rsidR="00DE13DC" w:rsidRPr="008B22EF" w:rsidRDefault="0049376D" w:rsidP="002E67CB">
            <w:pPr>
              <w:spacing w:before="40"/>
              <w:rPr>
                <w:rFonts w:ascii="Arial" w:hAnsi="Arial"/>
                <w:sz w:val="22"/>
                <w:szCs w:val="22"/>
              </w:rPr>
            </w:pPr>
            <w:r w:rsidRPr="008B22EF">
              <w:rPr>
                <w:rFonts w:ascii="Arial" w:hAnsi="Arial"/>
                <w:sz w:val="22"/>
                <w:szCs w:val="22"/>
              </w:rPr>
              <w:t>$</w:t>
            </w:r>
            <w:r w:rsidR="00AE6448" w:rsidRPr="008B22EF">
              <w:rPr>
                <w:rFonts w:ascii="Arial" w:hAnsi="Arial"/>
                <w:sz w:val="22"/>
                <w:szCs w:val="22"/>
              </w:rPr>
              <w:t>26,000</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8B22EF" w:rsidRDefault="00DE13DC" w:rsidP="002E67CB">
            <w:pPr>
              <w:spacing w:before="40"/>
              <w:rPr>
                <w:rFonts w:ascii="Arial" w:hAnsi="Arial"/>
                <w:sz w:val="22"/>
                <w:szCs w:val="22"/>
              </w:rPr>
            </w:pPr>
          </w:p>
        </w:tc>
        <w:tc>
          <w:tcPr>
            <w:tcW w:w="1861" w:type="pct"/>
            <w:gridSpan w:val="10"/>
            <w:tcBorders>
              <w:bottom w:val="single" w:sz="2" w:space="0" w:color="auto"/>
            </w:tcBorders>
            <w:vAlign w:val="center"/>
          </w:tcPr>
          <w:p w:rsidR="00DE13DC" w:rsidRPr="008B22EF" w:rsidRDefault="00DE13DC"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DE13DC"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426C8" w:rsidRPr="008B22EF" w:rsidRDefault="00D426C8" w:rsidP="002E67CB">
            <w:pPr>
              <w:spacing w:before="40"/>
              <w:rPr>
                <w:rFonts w:ascii="Arial" w:hAnsi="Arial"/>
                <w:sz w:val="22"/>
                <w:szCs w:val="22"/>
              </w:rPr>
            </w:pPr>
          </w:p>
        </w:tc>
        <w:tc>
          <w:tcPr>
            <w:tcW w:w="1861" w:type="pct"/>
            <w:gridSpan w:val="10"/>
            <w:tcBorders>
              <w:bottom w:val="single" w:sz="2" w:space="0" w:color="auto"/>
            </w:tcBorders>
            <w:vAlign w:val="center"/>
          </w:tcPr>
          <w:p w:rsidR="00D426C8" w:rsidRPr="008B22EF" w:rsidRDefault="00D426C8"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D426C8"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426C8" w:rsidRPr="008B22EF" w:rsidRDefault="00D426C8" w:rsidP="002E67CB">
            <w:pPr>
              <w:spacing w:before="40"/>
              <w:rPr>
                <w:rFonts w:ascii="Arial" w:hAnsi="Arial"/>
                <w:sz w:val="22"/>
                <w:szCs w:val="22"/>
              </w:rPr>
            </w:pPr>
          </w:p>
        </w:tc>
        <w:tc>
          <w:tcPr>
            <w:tcW w:w="1861" w:type="pct"/>
            <w:gridSpan w:val="10"/>
            <w:tcBorders>
              <w:bottom w:val="single" w:sz="2" w:space="0" w:color="auto"/>
            </w:tcBorders>
            <w:vAlign w:val="center"/>
          </w:tcPr>
          <w:p w:rsidR="00D426C8" w:rsidRPr="008B22EF" w:rsidRDefault="00D426C8"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D426C8"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3E5CDE" w:rsidRPr="008B22EF" w:rsidRDefault="003E5CDE" w:rsidP="002E67CB">
            <w:pPr>
              <w:spacing w:before="40"/>
              <w:rPr>
                <w:rFonts w:ascii="Arial" w:hAnsi="Arial"/>
                <w:b/>
                <w:sz w:val="22"/>
                <w:szCs w:val="22"/>
              </w:rPr>
            </w:pPr>
          </w:p>
        </w:tc>
        <w:tc>
          <w:tcPr>
            <w:tcW w:w="1861" w:type="pct"/>
            <w:gridSpan w:val="10"/>
            <w:tcBorders>
              <w:bottom w:val="single" w:sz="2" w:space="0" w:color="auto"/>
            </w:tcBorders>
            <w:vAlign w:val="center"/>
          </w:tcPr>
          <w:p w:rsidR="003E5CDE" w:rsidRPr="008B22EF" w:rsidRDefault="003E5CDE"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3E5CDE"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8B22EF"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8B22EF" w:rsidRDefault="00C0719F"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C0719F"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8B22EF"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8B22EF" w:rsidRDefault="00C0719F"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C0719F" w:rsidRPr="008B22EF" w:rsidRDefault="0049376D" w:rsidP="002E67CB">
            <w:pPr>
              <w:spacing w:before="40"/>
              <w:rPr>
                <w:rFonts w:ascii="Arial" w:hAnsi="Arial"/>
                <w:b/>
                <w:sz w:val="22"/>
                <w:szCs w:val="22"/>
              </w:rPr>
            </w:pPr>
            <w:r w:rsidRPr="008B22EF">
              <w:rPr>
                <w:rFonts w:ascii="Arial" w:hAnsi="Arial"/>
                <w:sz w:val="22"/>
                <w:szCs w:val="22"/>
              </w:rPr>
              <w:t>$</w:t>
            </w:r>
          </w:p>
        </w:tc>
      </w:tr>
      <w:tr w:rsidR="009A6D62"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8B22EF"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8B22EF" w:rsidRDefault="00C0719F" w:rsidP="002E67CB">
            <w:pPr>
              <w:spacing w:before="40"/>
              <w:rPr>
                <w:rFonts w:ascii="Arial" w:hAnsi="Arial"/>
                <w:sz w:val="22"/>
                <w:szCs w:val="22"/>
              </w:rPr>
            </w:pPr>
          </w:p>
        </w:tc>
        <w:tc>
          <w:tcPr>
            <w:tcW w:w="1496" w:type="pct"/>
            <w:gridSpan w:val="3"/>
            <w:tcBorders>
              <w:bottom w:val="single" w:sz="2" w:space="0" w:color="auto"/>
              <w:right w:val="single" w:sz="12" w:space="0" w:color="auto"/>
            </w:tcBorders>
            <w:vAlign w:val="center"/>
          </w:tcPr>
          <w:p w:rsidR="00C0719F" w:rsidRPr="008B22EF" w:rsidRDefault="0049376D" w:rsidP="002E67CB">
            <w:pPr>
              <w:spacing w:before="40"/>
              <w:rPr>
                <w:rFonts w:ascii="Arial" w:hAnsi="Arial"/>
                <w:b/>
                <w:sz w:val="22"/>
                <w:szCs w:val="22"/>
              </w:rPr>
            </w:pPr>
            <w:r w:rsidRPr="008B22EF">
              <w:rPr>
                <w:rFonts w:ascii="Arial" w:hAnsi="Arial"/>
                <w:sz w:val="22"/>
                <w:szCs w:val="22"/>
              </w:rPr>
              <w:t>$</w:t>
            </w:r>
          </w:p>
        </w:tc>
      </w:tr>
      <w:tr w:rsidR="00CF0646" w:rsidRPr="00D47E71" w:rsidTr="00CB42DE">
        <w:tblPrEx>
          <w:tblBorders>
            <w:left w:val="none" w:sz="0" w:space="0" w:color="auto"/>
            <w:bottom w:val="none" w:sz="0" w:space="0" w:color="auto"/>
          </w:tblBorders>
          <w:tblLook w:val="0000" w:firstRow="0" w:lastRow="0" w:firstColumn="0" w:lastColumn="0" w:noHBand="0" w:noVBand="0"/>
        </w:tblPrEx>
        <w:trPr>
          <w:trHeight w:val="432"/>
        </w:trPr>
        <w:tc>
          <w:tcPr>
            <w:tcW w:w="2450" w:type="pct"/>
            <w:gridSpan w:val="8"/>
            <w:tcBorders>
              <w:top w:val="single" w:sz="2" w:space="0" w:color="auto"/>
              <w:left w:val="single" w:sz="12" w:space="0" w:color="auto"/>
            </w:tcBorders>
            <w:vAlign w:val="center"/>
          </w:tcPr>
          <w:p w:rsidR="00C712B8" w:rsidRPr="008B22EF" w:rsidRDefault="00C712B8" w:rsidP="002E67CB">
            <w:pPr>
              <w:spacing w:before="40"/>
              <w:jc w:val="right"/>
              <w:rPr>
                <w:rFonts w:ascii="Arial" w:hAnsi="Arial"/>
                <w:sz w:val="22"/>
                <w:szCs w:val="22"/>
              </w:rPr>
            </w:pPr>
          </w:p>
        </w:tc>
        <w:tc>
          <w:tcPr>
            <w:tcW w:w="1054" w:type="pct"/>
            <w:gridSpan w:val="6"/>
            <w:tcBorders>
              <w:top w:val="single" w:sz="2" w:space="0" w:color="auto"/>
              <w:bottom w:val="single" w:sz="2" w:space="0" w:color="auto"/>
            </w:tcBorders>
            <w:vAlign w:val="center"/>
          </w:tcPr>
          <w:p w:rsidR="00C712B8" w:rsidRPr="008B22EF" w:rsidRDefault="0049376D" w:rsidP="002E67CB">
            <w:pPr>
              <w:spacing w:before="40"/>
              <w:jc w:val="right"/>
              <w:rPr>
                <w:rFonts w:ascii="Arial" w:hAnsi="Arial"/>
                <w:sz w:val="22"/>
                <w:szCs w:val="22"/>
              </w:rPr>
            </w:pPr>
            <w:r w:rsidRPr="008B22EF">
              <w:rPr>
                <w:rFonts w:ascii="Arial" w:hAnsi="Arial"/>
                <w:sz w:val="22"/>
                <w:szCs w:val="22"/>
              </w:rPr>
              <w:t>Total Expenses</w:t>
            </w:r>
          </w:p>
        </w:tc>
        <w:tc>
          <w:tcPr>
            <w:tcW w:w="1496" w:type="pct"/>
            <w:gridSpan w:val="3"/>
            <w:tcBorders>
              <w:top w:val="single" w:sz="2" w:space="0" w:color="auto"/>
              <w:bottom w:val="single" w:sz="2" w:space="0" w:color="auto"/>
              <w:right w:val="single" w:sz="12" w:space="0" w:color="auto"/>
            </w:tcBorders>
            <w:vAlign w:val="center"/>
          </w:tcPr>
          <w:p w:rsidR="00C712B8" w:rsidRPr="008B22EF" w:rsidRDefault="0049376D" w:rsidP="0049376D">
            <w:pPr>
              <w:spacing w:before="40"/>
              <w:rPr>
                <w:rFonts w:ascii="Arial" w:hAnsi="Arial"/>
                <w:b/>
                <w:sz w:val="22"/>
                <w:szCs w:val="22"/>
              </w:rPr>
            </w:pPr>
            <w:bookmarkStart w:id="1" w:name="EXP"/>
            <w:bookmarkEnd w:id="1"/>
            <w:r w:rsidRPr="008B22EF">
              <w:rPr>
                <w:rFonts w:ascii="Arial" w:hAnsi="Arial"/>
                <w:sz w:val="22"/>
                <w:szCs w:val="22"/>
              </w:rPr>
              <w:t>$</w:t>
            </w:r>
            <w:r w:rsidR="008B22EF" w:rsidRPr="008B22EF">
              <w:rPr>
                <w:rFonts w:ascii="Arial" w:hAnsi="Arial"/>
                <w:sz w:val="22"/>
                <w:szCs w:val="22"/>
              </w:rPr>
              <w:t>26,000</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hRule="exact" w:val="576"/>
        </w:trPr>
        <w:tc>
          <w:tcPr>
            <w:tcW w:w="1655" w:type="pct"/>
            <w:gridSpan w:val="4"/>
            <w:tcBorders>
              <w:top w:val="single" w:sz="2" w:space="0" w:color="auto"/>
              <w:left w:val="single" w:sz="12" w:space="0" w:color="auto"/>
              <w:bottom w:val="nil"/>
              <w:right w:val="nil"/>
            </w:tcBorders>
            <w:shd w:val="clear" w:color="auto" w:fill="auto"/>
            <w:vAlign w:val="center"/>
          </w:tcPr>
          <w:p w:rsidR="00994F5A" w:rsidRPr="008B22EF" w:rsidRDefault="0049376D" w:rsidP="00EA7E40">
            <w:pPr>
              <w:numPr>
                <w:ilvl w:val="0"/>
                <w:numId w:val="5"/>
              </w:numPr>
              <w:spacing w:before="40"/>
              <w:ind w:left="353"/>
              <w:rPr>
                <w:rFonts w:ascii="Arial" w:hAnsi="Arial"/>
                <w:b/>
                <w:sz w:val="22"/>
                <w:szCs w:val="22"/>
              </w:rPr>
            </w:pPr>
            <w:r w:rsidRPr="008B22EF">
              <w:rPr>
                <w:rFonts w:ascii="Arial" w:hAnsi="Arial" w:cs="Arial"/>
                <w:b/>
                <w:sz w:val="22"/>
                <w:szCs w:val="22"/>
              </w:rPr>
              <w:t>Revenue Offsets</w:t>
            </w:r>
            <w:r w:rsidR="00994F5A" w:rsidRPr="008B22EF">
              <w:rPr>
                <w:rFonts w:ascii="Arial" w:hAnsi="Arial" w:cs="Arial"/>
                <w:b/>
                <w:sz w:val="22"/>
                <w:szCs w:val="22"/>
              </w:rPr>
              <w:t xml:space="preserve">:         </w:t>
            </w:r>
          </w:p>
        </w:tc>
        <w:tc>
          <w:tcPr>
            <w:tcW w:w="1254" w:type="pct"/>
            <w:gridSpan w:val="6"/>
            <w:tcBorders>
              <w:top w:val="single" w:sz="2" w:space="0" w:color="auto"/>
              <w:left w:val="nil"/>
              <w:bottom w:val="nil"/>
              <w:right w:val="nil"/>
            </w:tcBorders>
            <w:shd w:val="clear" w:color="auto" w:fill="auto"/>
            <w:vAlign w:val="center"/>
          </w:tcPr>
          <w:p w:rsidR="00994F5A" w:rsidRPr="008B22EF" w:rsidRDefault="00DC5476" w:rsidP="00262D83">
            <w:pPr>
              <w:spacing w:before="40"/>
              <w:contextualSpacing/>
              <w:rPr>
                <w:rFonts w:ascii="Arial" w:hAnsi="Arial" w:cs="Arial"/>
                <w:sz w:val="22"/>
                <w:szCs w:val="22"/>
              </w:rPr>
            </w:pPr>
            <w:r w:rsidRPr="008B22EF">
              <w:rPr>
                <w:rFonts w:ascii="Arial" w:hAnsi="Arial" w:cs="Arial"/>
                <w:noProof/>
                <w:sz w:val="22"/>
                <w:szCs w:val="22"/>
              </w:rPr>
              <mc:AlternateContent>
                <mc:Choice Requires="wps">
                  <w:drawing>
                    <wp:anchor distT="0" distB="0" distL="114300" distR="114300" simplePos="0" relativeHeight="251662336" behindDoc="1" locked="0" layoutInCell="1" allowOverlap="0" wp14:anchorId="49E930E2" wp14:editId="12051BF5">
                      <wp:simplePos x="0" y="0"/>
                      <wp:positionH relativeFrom="margin">
                        <wp:posOffset>-30480</wp:posOffset>
                      </wp:positionH>
                      <wp:positionV relativeFrom="paragraph">
                        <wp:posOffset>22860</wp:posOffset>
                      </wp:positionV>
                      <wp:extent cx="314325" cy="247650"/>
                      <wp:effectExtent l="7620" t="13335" r="11430" b="571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49376D" w:rsidP="0049376D">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pt;margin-top:1.8pt;width:24.7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" o:allowoverlap="f" fillcolor="#bfbfbf">
                      <v:textbox>
                        <w:txbxContent>
                          <w:p w:rsidR="0049376D" w:rsidRPr="00CA3133" w:rsidRDefault="0049376D" w:rsidP="0049376D">
                            <w:pPr>
                              <w:ind w:right="-165"/>
                              <w:contextualSpacing/>
                              <w:rPr>
                                <w:rFonts w:ascii="Arial" w:hAnsi="Arial" w:cs="Arial"/>
                                <w:b/>
                              </w:rPr>
                            </w:pPr>
                          </w:p>
                        </w:txbxContent>
                      </v:textbox>
                      <w10:wrap type="square" side="left" anchorx="margin"/>
                    </v:shape>
                  </w:pict>
                </mc:Fallback>
              </mc:AlternateContent>
            </w:r>
            <w:r w:rsidR="007D22E1" w:rsidRPr="008B22EF">
              <w:rPr>
                <w:rFonts w:ascii="Arial" w:hAnsi="Arial" w:cs="Arial"/>
                <w:sz w:val="22"/>
                <w:szCs w:val="22"/>
              </w:rPr>
              <w:t>Yes</w:t>
            </w:r>
          </w:p>
          <w:p w:rsidR="0049376D" w:rsidRPr="008B22EF" w:rsidRDefault="0049376D" w:rsidP="00262D83">
            <w:pPr>
              <w:spacing w:before="40"/>
              <w:contextualSpacing/>
              <w:rPr>
                <w:rFonts w:ascii="Arial" w:hAnsi="Arial"/>
                <w:sz w:val="22"/>
                <w:szCs w:val="22"/>
              </w:rPr>
            </w:pPr>
          </w:p>
        </w:tc>
        <w:tc>
          <w:tcPr>
            <w:tcW w:w="2085" w:type="pct"/>
            <w:gridSpan w:val="6"/>
            <w:tcBorders>
              <w:top w:val="single" w:sz="2" w:space="0" w:color="auto"/>
              <w:left w:val="nil"/>
              <w:bottom w:val="nil"/>
              <w:right w:val="single" w:sz="12" w:space="0" w:color="auto"/>
            </w:tcBorders>
            <w:shd w:val="clear" w:color="auto" w:fill="auto"/>
            <w:vAlign w:val="center"/>
          </w:tcPr>
          <w:p w:rsidR="004B20D9" w:rsidRPr="008B22EF" w:rsidRDefault="00DC5476" w:rsidP="00262D83">
            <w:pPr>
              <w:spacing w:before="40"/>
              <w:rPr>
                <w:rFonts w:ascii="Arial" w:hAnsi="Arial" w:cs="Arial"/>
                <w:sz w:val="22"/>
                <w:szCs w:val="22"/>
              </w:rPr>
            </w:pPr>
            <w:r w:rsidRPr="008B22EF">
              <w:rPr>
                <w:rFonts w:ascii="Arial" w:hAnsi="Arial" w:cs="Arial"/>
                <w:noProof/>
                <w:sz w:val="22"/>
                <w:szCs w:val="22"/>
              </w:rPr>
              <mc:AlternateContent>
                <mc:Choice Requires="wps">
                  <w:drawing>
                    <wp:anchor distT="0" distB="0" distL="114300" distR="114300" simplePos="0" relativeHeight="251663360" behindDoc="1" locked="0" layoutInCell="1" allowOverlap="0" wp14:anchorId="690E2EEA" wp14:editId="602AA797">
                      <wp:simplePos x="0" y="0"/>
                      <wp:positionH relativeFrom="margin">
                        <wp:posOffset>-27940</wp:posOffset>
                      </wp:positionH>
                      <wp:positionV relativeFrom="paragraph">
                        <wp:posOffset>23495</wp:posOffset>
                      </wp:positionV>
                      <wp:extent cx="314325" cy="247650"/>
                      <wp:effectExtent l="10160" t="13970" r="8890" b="508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8B22EF" w:rsidP="0049376D">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pt;margin-top:1.85pt;width:24.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" o:allowoverlap="f" fillcolor="#bfbfbf">
                      <v:textbox>
                        <w:txbxContent>
                          <w:p w:rsidR="0049376D" w:rsidRPr="00CA3133" w:rsidRDefault="008B22EF" w:rsidP="0049376D">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8B22EF">
              <w:rPr>
                <w:rFonts w:ascii="Arial" w:hAnsi="Arial" w:cs="Arial"/>
                <w:sz w:val="22"/>
                <w:szCs w:val="22"/>
              </w:rPr>
              <w:t>No</w:t>
            </w:r>
          </w:p>
        </w:tc>
      </w:tr>
      <w:tr w:rsidR="007D22E1"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nil"/>
              <w:left w:val="single" w:sz="12" w:space="0" w:color="auto"/>
              <w:bottom w:val="single" w:sz="2" w:space="0" w:color="auto"/>
              <w:right w:val="single" w:sz="12" w:space="0" w:color="auto"/>
            </w:tcBorders>
            <w:shd w:val="clear" w:color="auto" w:fill="auto"/>
            <w:vAlign w:val="center"/>
          </w:tcPr>
          <w:p w:rsidR="004B20D9" w:rsidRPr="008B22EF" w:rsidRDefault="0049376D" w:rsidP="008B22EF">
            <w:pPr>
              <w:spacing w:before="40"/>
              <w:rPr>
                <w:rFonts w:ascii="Arial" w:hAnsi="Arial"/>
                <w:b/>
                <w:sz w:val="22"/>
                <w:szCs w:val="22"/>
              </w:rPr>
            </w:pPr>
            <w:r w:rsidRPr="008B22EF">
              <w:rPr>
                <w:rFonts w:ascii="Arial" w:hAnsi="Arial"/>
                <w:sz w:val="22"/>
                <w:szCs w:val="22"/>
              </w:rPr>
              <w:t>Explanation if Yes Above:</w:t>
            </w:r>
            <w:r w:rsidR="008B22EF" w:rsidRPr="008B22EF">
              <w:rPr>
                <w:rFonts w:ascii="Arial" w:hAnsi="Arial"/>
                <w:sz w:val="22"/>
                <w:szCs w:val="22"/>
              </w:rPr>
              <w:t xml:space="preserve"> </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994F5A" w:rsidRPr="008B22EF" w:rsidRDefault="00994F5A" w:rsidP="00262D83">
            <w:pPr>
              <w:spacing w:before="40"/>
              <w:jc w:val="center"/>
              <w:rPr>
                <w:rFonts w:ascii="Arial" w:hAnsi="Arial"/>
                <w:sz w:val="22"/>
                <w:szCs w:val="22"/>
              </w:rPr>
            </w:pPr>
            <w:r w:rsidRPr="008B22EF">
              <w:rPr>
                <w:rFonts w:ascii="Arial" w:hAnsi="Arial"/>
                <w:sz w:val="22"/>
                <w:szCs w:val="22"/>
              </w:rPr>
              <w:t>F</w:t>
            </w:r>
            <w:r w:rsidR="00262D83" w:rsidRPr="008B22EF">
              <w:rPr>
                <w:rFonts w:ascii="Arial" w:hAnsi="Arial"/>
                <w:sz w:val="22"/>
                <w:szCs w:val="22"/>
              </w:rPr>
              <w:t>unding Offsets</w:t>
            </w:r>
            <w:r w:rsidRPr="008B22EF">
              <w:rPr>
                <w:rFonts w:ascii="Arial" w:hAnsi="Arial"/>
                <w:sz w:val="22"/>
                <w:szCs w:val="22"/>
              </w:rPr>
              <w:t xml:space="preserve"> (Fees, Grants, Internal)</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994F5A" w:rsidP="0049376D">
            <w:pPr>
              <w:spacing w:before="40"/>
              <w:jc w:val="center"/>
              <w:rPr>
                <w:rFonts w:ascii="Arial" w:hAnsi="Arial"/>
                <w:sz w:val="22"/>
                <w:szCs w:val="22"/>
              </w:rPr>
            </w:pPr>
            <w:r w:rsidRPr="008B22EF">
              <w:rPr>
                <w:rFonts w:ascii="Arial" w:hAnsi="Arial"/>
                <w:sz w:val="22"/>
                <w:szCs w:val="22"/>
              </w:rPr>
              <w:t>Proposed Source</w:t>
            </w: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49376D">
            <w:pPr>
              <w:spacing w:before="40"/>
              <w:jc w:val="center"/>
              <w:rPr>
                <w:rFonts w:ascii="Arial" w:hAnsi="Arial"/>
                <w:sz w:val="22"/>
                <w:szCs w:val="22"/>
              </w:rPr>
            </w:pPr>
            <w:r w:rsidRPr="008B22EF">
              <w:rPr>
                <w:rFonts w:ascii="Arial" w:hAnsi="Arial"/>
                <w:sz w:val="22"/>
                <w:szCs w:val="22"/>
              </w:rPr>
              <w:t>Describe Source</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994F5A" w:rsidP="0049376D">
            <w:pPr>
              <w:spacing w:before="40"/>
              <w:jc w:val="center"/>
              <w:rPr>
                <w:rFonts w:ascii="Arial" w:hAnsi="Arial"/>
                <w:sz w:val="22"/>
                <w:szCs w:val="22"/>
              </w:rPr>
            </w:pPr>
            <w:r w:rsidRPr="008B22EF">
              <w:rPr>
                <w:rFonts w:ascii="Arial" w:hAnsi="Arial"/>
                <w:sz w:val="22"/>
                <w:szCs w:val="22"/>
              </w:rPr>
              <w:t>Amount</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8B22EF" w:rsidP="00262D83">
            <w:pPr>
              <w:spacing w:before="40"/>
              <w:rPr>
                <w:rFonts w:ascii="Arial" w:hAnsi="Arial"/>
                <w:sz w:val="22"/>
                <w:szCs w:val="22"/>
              </w:rPr>
            </w:pPr>
            <w:r w:rsidRPr="008B22EF">
              <w:rPr>
                <w:rFonts w:ascii="Arial" w:hAnsi="Arial"/>
                <w:sz w:val="22"/>
                <w:szCs w:val="22"/>
              </w:rPr>
              <w:t>None</w:t>
            </w: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262D83" w:rsidP="00262D83">
            <w:pPr>
              <w:spacing w:before="40"/>
              <w:rPr>
                <w:rFonts w:ascii="Arial" w:hAnsi="Arial"/>
                <w:sz w:val="22"/>
                <w:szCs w:val="22"/>
              </w:rPr>
            </w:pPr>
            <w:r w:rsidRPr="008B22EF">
              <w:rPr>
                <w:rFonts w:ascii="Arial" w:hAnsi="Arial"/>
                <w:sz w:val="22"/>
                <w:szCs w:val="22"/>
              </w:rPr>
              <w:t>$</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262D83" w:rsidP="00262D83">
            <w:pPr>
              <w:spacing w:before="40"/>
              <w:rPr>
                <w:rFonts w:ascii="Arial" w:hAnsi="Arial"/>
                <w:sz w:val="22"/>
                <w:szCs w:val="22"/>
              </w:rPr>
            </w:pPr>
            <w:r w:rsidRPr="008B22EF">
              <w:rPr>
                <w:rFonts w:ascii="Arial" w:hAnsi="Arial"/>
                <w:sz w:val="22"/>
                <w:szCs w:val="22"/>
              </w:rPr>
              <w:t>$</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262D83" w:rsidP="00262D83">
            <w:pPr>
              <w:spacing w:before="40"/>
              <w:rPr>
                <w:rFonts w:ascii="Arial" w:hAnsi="Arial"/>
                <w:sz w:val="22"/>
                <w:szCs w:val="22"/>
              </w:rPr>
            </w:pPr>
            <w:r w:rsidRPr="008B22EF">
              <w:rPr>
                <w:rFonts w:ascii="Arial" w:hAnsi="Arial"/>
                <w:sz w:val="22"/>
                <w:szCs w:val="22"/>
              </w:rPr>
              <w:t>$</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262D83" w:rsidP="00262D83">
            <w:pPr>
              <w:spacing w:before="40"/>
              <w:rPr>
                <w:rFonts w:ascii="Arial" w:hAnsi="Arial"/>
                <w:sz w:val="22"/>
                <w:szCs w:val="22"/>
              </w:rPr>
            </w:pPr>
            <w:r w:rsidRPr="008B22EF">
              <w:rPr>
                <w:rFonts w:ascii="Arial" w:hAnsi="Arial"/>
                <w:sz w:val="22"/>
                <w:szCs w:val="22"/>
              </w:rPr>
              <w:t>$</w:t>
            </w:r>
          </w:p>
        </w:tc>
      </w:tr>
      <w:tr w:rsidR="00994F5A"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8B22EF"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8B22EF" w:rsidRDefault="00262D83" w:rsidP="00262D83">
            <w:pPr>
              <w:spacing w:before="40"/>
              <w:rPr>
                <w:rFonts w:ascii="Arial" w:hAnsi="Arial"/>
                <w:sz w:val="22"/>
                <w:szCs w:val="22"/>
              </w:rPr>
            </w:pPr>
            <w:r w:rsidRPr="008B22EF">
              <w:rPr>
                <w:rFonts w:ascii="Arial" w:hAnsi="Arial"/>
                <w:sz w:val="22"/>
                <w:szCs w:val="22"/>
              </w:rPr>
              <w:t>$</w:t>
            </w:r>
          </w:p>
        </w:tc>
      </w:tr>
      <w:tr w:rsidR="008755D6"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755D6" w:rsidRPr="008B22EF" w:rsidRDefault="008755D6"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755D6" w:rsidRPr="008B22EF" w:rsidRDefault="008755D6" w:rsidP="00262D83">
            <w:pPr>
              <w:spacing w:before="40"/>
              <w:rPr>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755D6" w:rsidRPr="008B22EF" w:rsidRDefault="00262D83" w:rsidP="00262D83">
            <w:pPr>
              <w:spacing w:before="40"/>
              <w:rPr>
                <w:sz w:val="22"/>
                <w:szCs w:val="22"/>
              </w:rPr>
            </w:pPr>
            <w:r w:rsidRPr="008B22EF">
              <w:rPr>
                <w:rFonts w:ascii="Arial" w:hAnsi="Arial"/>
                <w:sz w:val="22"/>
                <w:szCs w:val="22"/>
              </w:rPr>
              <w:t>$</w:t>
            </w:r>
          </w:p>
        </w:tc>
      </w:tr>
      <w:tr w:rsidR="00C712B8"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444" w:type="pct"/>
            <w:gridSpan w:val="7"/>
            <w:tcBorders>
              <w:top w:val="single" w:sz="2" w:space="0" w:color="auto"/>
              <w:left w:val="single" w:sz="12" w:space="0" w:color="auto"/>
              <w:bottom w:val="nil"/>
              <w:right w:val="single" w:sz="2" w:space="0" w:color="auto"/>
            </w:tcBorders>
            <w:shd w:val="clear" w:color="auto" w:fill="auto"/>
          </w:tcPr>
          <w:p w:rsidR="00C712B8" w:rsidRPr="008B22EF" w:rsidRDefault="00C712B8" w:rsidP="0049376D">
            <w:pPr>
              <w:spacing w:before="40"/>
              <w:jc w:val="right"/>
              <w:rPr>
                <w:rFonts w:ascii="Arial" w:hAnsi="Arial"/>
                <w:sz w:val="22"/>
                <w:szCs w:val="22"/>
              </w:rPr>
            </w:pPr>
          </w:p>
        </w:tc>
        <w:tc>
          <w:tcPr>
            <w:tcW w:w="872" w:type="pct"/>
            <w:gridSpan w:val="5"/>
            <w:tcBorders>
              <w:top w:val="single" w:sz="2" w:space="0" w:color="auto"/>
              <w:left w:val="single" w:sz="2" w:space="0" w:color="auto"/>
              <w:bottom w:val="single" w:sz="2" w:space="0" w:color="auto"/>
              <w:right w:val="single" w:sz="2" w:space="0" w:color="auto"/>
            </w:tcBorders>
            <w:shd w:val="clear" w:color="auto" w:fill="auto"/>
            <w:vAlign w:val="center"/>
          </w:tcPr>
          <w:p w:rsidR="00C712B8" w:rsidRPr="008B22EF" w:rsidRDefault="00262D83" w:rsidP="00262D83">
            <w:pPr>
              <w:spacing w:before="40"/>
              <w:rPr>
                <w:rFonts w:ascii="Arial" w:hAnsi="Arial"/>
                <w:sz w:val="22"/>
                <w:szCs w:val="22"/>
              </w:rPr>
            </w:pPr>
            <w:r w:rsidRPr="008B22EF">
              <w:rPr>
                <w:rFonts w:ascii="Arial" w:hAnsi="Arial"/>
                <w:sz w:val="22"/>
                <w:szCs w:val="22"/>
              </w:rPr>
              <w:t>Total Offset</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C712B8" w:rsidRPr="008B22EF" w:rsidRDefault="00C712B8" w:rsidP="00262D83">
            <w:pPr>
              <w:spacing w:before="40"/>
              <w:rPr>
                <w:rFonts w:ascii="Arial" w:hAnsi="Arial"/>
                <w:sz w:val="22"/>
                <w:szCs w:val="22"/>
              </w:rPr>
            </w:pPr>
            <w:bookmarkStart w:id="2" w:name="REV"/>
            <w:bookmarkEnd w:id="2"/>
          </w:p>
        </w:tc>
      </w:tr>
      <w:tr w:rsidR="00C712B8" w:rsidRPr="00D47E71"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732" w:type="pct"/>
            <w:gridSpan w:val="9"/>
            <w:tcBorders>
              <w:top w:val="nil"/>
              <w:left w:val="single" w:sz="12" w:space="0" w:color="auto"/>
              <w:bottom w:val="nil"/>
              <w:right w:val="single" w:sz="2" w:space="0" w:color="auto"/>
            </w:tcBorders>
            <w:shd w:val="clear" w:color="auto" w:fill="auto"/>
            <w:vAlign w:val="center"/>
          </w:tcPr>
          <w:p w:rsidR="00C712B8" w:rsidRPr="008B22EF" w:rsidRDefault="00C712B8" w:rsidP="00262D83">
            <w:pPr>
              <w:spacing w:before="40"/>
              <w:rPr>
                <w:rFonts w:ascii="Arial" w:hAnsi="Arial"/>
                <w:sz w:val="22"/>
                <w:szCs w:val="22"/>
              </w:rPr>
            </w:pPr>
          </w:p>
        </w:tc>
        <w:tc>
          <w:tcPr>
            <w:tcW w:w="584"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C712B8" w:rsidRPr="008B22EF" w:rsidRDefault="00262D83" w:rsidP="00262D83">
            <w:pPr>
              <w:spacing w:before="40"/>
              <w:rPr>
                <w:rFonts w:ascii="Arial" w:hAnsi="Arial"/>
                <w:sz w:val="22"/>
                <w:szCs w:val="22"/>
              </w:rPr>
            </w:pPr>
            <w:r w:rsidRPr="008B22EF">
              <w:rPr>
                <w:rFonts w:ascii="Arial" w:hAnsi="Arial"/>
                <w:sz w:val="22"/>
                <w:szCs w:val="22"/>
              </w:rPr>
              <w:t>Net Bal.</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C712B8" w:rsidRPr="008B22EF" w:rsidRDefault="00C712B8" w:rsidP="00262D83">
            <w:pPr>
              <w:spacing w:before="40"/>
              <w:rPr>
                <w:rFonts w:ascii="Arial" w:hAnsi="Arial"/>
                <w:sz w:val="22"/>
                <w:szCs w:val="22"/>
              </w:rPr>
            </w:pPr>
          </w:p>
        </w:tc>
      </w:tr>
      <w:tr w:rsidR="00D95E41" w:rsidRPr="00D47E71"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tcPr>
          <w:p w:rsidR="00262D83" w:rsidRPr="008B22EF" w:rsidRDefault="00262D83" w:rsidP="008B22EF">
            <w:pPr>
              <w:numPr>
                <w:ilvl w:val="0"/>
                <w:numId w:val="5"/>
              </w:numPr>
              <w:spacing w:before="40"/>
              <w:ind w:left="353"/>
              <w:rPr>
                <w:rFonts w:ascii="Arial" w:hAnsi="Arial"/>
                <w:b/>
                <w:sz w:val="22"/>
                <w:szCs w:val="22"/>
              </w:rPr>
            </w:pPr>
            <w:r w:rsidRPr="008B22EF">
              <w:rPr>
                <w:rFonts w:ascii="Arial" w:hAnsi="Arial" w:cs="Arial"/>
                <w:b/>
                <w:sz w:val="22"/>
                <w:szCs w:val="22"/>
              </w:rPr>
              <w:t>Further Explanation if Needed</w:t>
            </w:r>
            <w:r w:rsidR="00D95E41" w:rsidRPr="008B22EF">
              <w:rPr>
                <w:rFonts w:ascii="Arial" w:hAnsi="Arial" w:cs="Arial"/>
                <w:b/>
                <w:sz w:val="22"/>
                <w:szCs w:val="22"/>
              </w:rPr>
              <w:t xml:space="preserve">: </w:t>
            </w:r>
            <w:r w:rsidR="008B22EF" w:rsidRPr="008B22EF">
              <w:rPr>
                <w:rFonts w:ascii="Arial" w:hAnsi="Arial"/>
                <w:sz w:val="22"/>
                <w:szCs w:val="22"/>
              </w:rPr>
              <w:t>Although unquantifiable at this time, the proposed lift would allow the Airport's Mechanic to complete a number of tasks for Airport vehicular maintenance in-house rather than farm out to outside agencies/garages. In previous fiscal years, smaller vehicles were farmed out for oil and fluid changes because it was more efficient to do so rather than jack each vehicle, which as mentioned above, takes 15-20 minutes to safely jack a vehicle for service.</w:t>
            </w:r>
          </w:p>
        </w:tc>
      </w:tr>
      <w:tr w:rsidR="00CB42DE" w:rsidRPr="00D47E71"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2497" w:type="pct"/>
            <w:gridSpan w:val="8"/>
            <w:tcBorders>
              <w:top w:val="single" w:sz="2" w:space="0" w:color="auto"/>
              <w:left w:val="single" w:sz="12" w:space="0" w:color="auto"/>
              <w:bottom w:val="single" w:sz="12" w:space="0" w:color="auto"/>
              <w:right w:val="single" w:sz="2" w:space="0" w:color="auto"/>
            </w:tcBorders>
            <w:shd w:val="clear" w:color="auto" w:fill="auto"/>
          </w:tcPr>
          <w:p w:rsidR="00CB42DE" w:rsidRPr="00625B95" w:rsidRDefault="00CB42DE" w:rsidP="007F7589">
            <w:pPr>
              <w:spacing w:before="40"/>
              <w:ind w:left="355"/>
              <w:jc w:val="center"/>
              <w:rPr>
                <w:rFonts w:ascii="Arial" w:hAnsi="Arial" w:cs="Arial"/>
                <w:b/>
                <w:sz w:val="22"/>
                <w:szCs w:val="22"/>
              </w:rPr>
            </w:pPr>
            <w:r>
              <w:rPr>
                <w:rFonts w:ascii="Arial" w:hAnsi="Arial" w:cs="Arial"/>
                <w:b/>
                <w:sz w:val="22"/>
                <w:szCs w:val="22"/>
              </w:rPr>
              <w:lastRenderedPageBreak/>
              <w:t xml:space="preserve">Airport </w:t>
            </w:r>
            <w:r w:rsidRPr="00625B95">
              <w:rPr>
                <w:rFonts w:ascii="Arial" w:hAnsi="Arial" w:cs="Arial"/>
                <w:b/>
                <w:sz w:val="22"/>
                <w:szCs w:val="22"/>
              </w:rPr>
              <w:t>Manager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Katie Servis, Airport Manager</w:t>
            </w:r>
          </w:p>
          <w:p w:rsidR="00CB42DE" w:rsidRPr="00625B95" w:rsidRDefault="00CB42DE" w:rsidP="007F7589">
            <w:pPr>
              <w:spacing w:before="40"/>
              <w:ind w:left="355"/>
              <w:jc w:val="center"/>
              <w:rPr>
                <w:rFonts w:ascii="Arial" w:hAnsi="Arial" w:cs="Arial"/>
                <w:b/>
                <w:sz w:val="22"/>
                <w:szCs w:val="22"/>
              </w:rPr>
            </w:pPr>
          </w:p>
        </w:tc>
        <w:tc>
          <w:tcPr>
            <w:tcW w:w="2497" w:type="pct"/>
            <w:gridSpan w:val="8"/>
            <w:tcBorders>
              <w:top w:val="single" w:sz="2" w:space="0" w:color="auto"/>
              <w:left w:val="single" w:sz="2" w:space="0" w:color="auto"/>
              <w:bottom w:val="single" w:sz="12" w:space="0" w:color="auto"/>
              <w:right w:val="single" w:sz="12" w:space="0" w:color="auto"/>
            </w:tcBorders>
            <w:shd w:val="clear" w:color="auto" w:fill="auto"/>
          </w:tcPr>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Department Manager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r w:rsidRPr="00625B95">
              <w:rPr>
                <w:rFonts w:ascii="Arial" w:hAnsi="Arial" w:cs="Arial"/>
                <w:b/>
                <w:sz w:val="22"/>
                <w:szCs w:val="22"/>
              </w:rPr>
              <w:t>Rick Norkus, Airport Maintenance Supervisor</w:t>
            </w:r>
          </w:p>
          <w:p w:rsidR="00CB42DE" w:rsidRPr="00625B95" w:rsidRDefault="00CB42DE" w:rsidP="007F7589">
            <w:pPr>
              <w:spacing w:before="40"/>
              <w:ind w:left="355"/>
              <w:jc w:val="center"/>
              <w:rPr>
                <w:rFonts w:ascii="Arial" w:hAnsi="Arial" w:cs="Arial"/>
                <w:b/>
                <w:sz w:val="22"/>
                <w:szCs w:val="22"/>
              </w:rPr>
            </w:pPr>
          </w:p>
          <w:p w:rsidR="00CB42DE" w:rsidRPr="00625B95" w:rsidRDefault="00CB42DE" w:rsidP="007F7589">
            <w:pPr>
              <w:spacing w:before="40"/>
              <w:ind w:left="355"/>
              <w:jc w:val="center"/>
              <w:rPr>
                <w:rFonts w:ascii="Arial" w:hAnsi="Arial" w:cs="Arial"/>
                <w:b/>
                <w:sz w:val="22"/>
                <w:szCs w:val="22"/>
              </w:rPr>
            </w:pPr>
          </w:p>
        </w:tc>
      </w:tr>
    </w:tbl>
    <w:p w:rsidR="008B22EF" w:rsidRDefault="008B22EF" w:rsidP="00DB1D8F">
      <w:pPr>
        <w:spacing w:after="120" w:line="360" w:lineRule="auto"/>
        <w:jc w:val="center"/>
        <w:rPr>
          <w:rFonts w:ascii="Arial" w:hAnsi="Arial"/>
          <w:b/>
        </w:rPr>
      </w:pPr>
    </w:p>
    <w:p w:rsidR="007D7576" w:rsidRPr="008B22EF" w:rsidRDefault="007D7576" w:rsidP="00DB1D8F">
      <w:pPr>
        <w:spacing w:after="120" w:line="360" w:lineRule="auto"/>
        <w:jc w:val="center"/>
        <w:rPr>
          <w:rFonts w:ascii="Arial" w:hAnsi="Arial" w:cs="Arial"/>
        </w:rPr>
      </w:pPr>
      <w:r w:rsidRPr="008B22EF">
        <w:rPr>
          <w:rFonts w:ascii="Arial" w:hAnsi="Arial"/>
          <w:b/>
        </w:rPr>
        <w:t xml:space="preserve">ATTACHMENT: </w:t>
      </w:r>
      <w:r w:rsidRPr="008B22EF">
        <w:rPr>
          <w:rFonts w:ascii="Arial" w:hAnsi="Arial" w:cs="Arial"/>
        </w:rPr>
        <w:t xml:space="preserve">Please provide any support </w:t>
      </w:r>
      <w:r w:rsidR="00642443" w:rsidRPr="008B22EF">
        <w:rPr>
          <w:rFonts w:ascii="Arial" w:hAnsi="Arial" w:cs="Arial"/>
        </w:rPr>
        <w:t xml:space="preserve">(including photos) </w:t>
      </w:r>
      <w:r w:rsidRPr="008B22EF">
        <w:rPr>
          <w:rFonts w:ascii="Arial" w:hAnsi="Arial" w:cs="Arial"/>
        </w:rPr>
        <w:t xml:space="preserve">for cost for materials or comparable personnel wages.  </w:t>
      </w:r>
    </w:p>
    <w:p w:rsidR="008B22EF" w:rsidRPr="008B22EF" w:rsidRDefault="008B22EF" w:rsidP="008B22EF">
      <w:pPr>
        <w:spacing w:after="120" w:line="360" w:lineRule="auto"/>
        <w:rPr>
          <w:rFonts w:ascii="Arial" w:hAnsi="Arial" w:cs="Arial"/>
          <w:i/>
        </w:rPr>
      </w:pPr>
      <w:r w:rsidRPr="008B22EF">
        <w:rPr>
          <w:rFonts w:ascii="Arial" w:hAnsi="Arial" w:cs="Arial"/>
          <w:i/>
        </w:rPr>
        <w:t>None</w:t>
      </w:r>
    </w:p>
    <w:p w:rsidR="00250261" w:rsidRDefault="00250261" w:rsidP="00DB1D8F">
      <w:pPr>
        <w:spacing w:after="120" w:line="360" w:lineRule="auto"/>
        <w:jc w:val="center"/>
        <w:rPr>
          <w:rFonts w:ascii="Arial" w:hAnsi="Arial" w:cs="Arial"/>
        </w:rPr>
      </w:pPr>
    </w:p>
    <w:p w:rsidR="00250261" w:rsidRPr="005B10AB" w:rsidRDefault="00250261" w:rsidP="00DB1D8F">
      <w:pPr>
        <w:spacing w:after="120" w:line="360" w:lineRule="auto"/>
        <w:jc w:val="center"/>
        <w:rPr>
          <w:rFonts w:ascii="Arial" w:hAnsi="Arial" w:cs="Arial"/>
          <w:b/>
          <w:sz w:val="20"/>
          <w:szCs w:val="20"/>
        </w:rPr>
      </w:pPr>
    </w:p>
    <w:sectPr w:rsidR="00250261" w:rsidRPr="005B10AB" w:rsidSect="00996D2B">
      <w:footerReference w:type="even" r:id="rId8"/>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92" w:rsidRDefault="00C65C92">
      <w:r>
        <w:separator/>
      </w:r>
    </w:p>
  </w:endnote>
  <w:endnote w:type="continuationSeparator" w:id="0">
    <w:p w:rsidR="00C65C92" w:rsidRDefault="00C6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A25BC7"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A2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92" w:rsidRDefault="00C65C92">
      <w:r>
        <w:separator/>
      </w:r>
    </w:p>
  </w:footnote>
  <w:footnote w:type="continuationSeparator" w:id="0">
    <w:p w:rsidR="00C65C92" w:rsidRDefault="00C65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5E9D"/>
    <w:multiLevelType w:val="hybridMultilevel"/>
    <w:tmpl w:val="DE7A6C8C"/>
    <w:lvl w:ilvl="0" w:tplc="43E65C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E11B49"/>
    <w:multiLevelType w:val="hybridMultilevel"/>
    <w:tmpl w:val="FC60723C"/>
    <w:lvl w:ilvl="0" w:tplc="9E688524">
      <w:start w:val="1"/>
      <w:numFmt w:val="decimal"/>
      <w:lvlText w:val="%1."/>
      <w:lvlJc w:val="left"/>
      <w:pPr>
        <w:ind w:left="701" w:hanging="360"/>
      </w:pPr>
      <w:rPr>
        <w:rFonts w:hint="default"/>
        <w:sz w:val="22"/>
        <w:szCs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
    <w:nsid w:val="35B82106"/>
    <w:multiLevelType w:val="hybridMultilevel"/>
    <w:tmpl w:val="1FB86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5535A"/>
    <w:multiLevelType w:val="hybridMultilevel"/>
    <w:tmpl w:val="C58651CC"/>
    <w:lvl w:ilvl="0" w:tplc="44221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5AE8"/>
    <w:multiLevelType w:val="hybridMultilevel"/>
    <w:tmpl w:val="0AAEF678"/>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85BF4"/>
    <w:multiLevelType w:val="hybridMultilevel"/>
    <w:tmpl w:val="B2CCD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9367FE"/>
    <w:multiLevelType w:val="hybridMultilevel"/>
    <w:tmpl w:val="ACE2D0EC"/>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53B3B"/>
    <w:multiLevelType w:val="hybridMultilevel"/>
    <w:tmpl w:val="1654E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F84E01"/>
    <w:multiLevelType w:val="hybridMultilevel"/>
    <w:tmpl w:val="7D4EBDA0"/>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B20EC"/>
    <w:multiLevelType w:val="hybridMultilevel"/>
    <w:tmpl w:val="79E83FD2"/>
    <w:lvl w:ilvl="0" w:tplc="01822D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3170B9"/>
    <w:multiLevelType w:val="hybridMultilevel"/>
    <w:tmpl w:val="A8A8A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39126A"/>
    <w:multiLevelType w:val="hybridMultilevel"/>
    <w:tmpl w:val="57527DCA"/>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4"/>
  </w:num>
  <w:num w:numId="6">
    <w:abstractNumId w:val="2"/>
  </w:num>
  <w:num w:numId="7">
    <w:abstractNumId w:val="6"/>
  </w:num>
  <w:num w:numId="8">
    <w:abstractNumId w:val="7"/>
  </w:num>
  <w:num w:numId="9">
    <w:abstractNumId w:val="11"/>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C0"/>
    <w:rsid w:val="00006D2F"/>
    <w:rsid w:val="00026F19"/>
    <w:rsid w:val="00030E53"/>
    <w:rsid w:val="000310D7"/>
    <w:rsid w:val="000556C1"/>
    <w:rsid w:val="00056A21"/>
    <w:rsid w:val="00080B67"/>
    <w:rsid w:val="0008266E"/>
    <w:rsid w:val="00091703"/>
    <w:rsid w:val="00091E93"/>
    <w:rsid w:val="00093C7F"/>
    <w:rsid w:val="00096BEF"/>
    <w:rsid w:val="000C4783"/>
    <w:rsid w:val="000E2E5F"/>
    <w:rsid w:val="000E65BC"/>
    <w:rsid w:val="000E6C2E"/>
    <w:rsid w:val="000F5EA6"/>
    <w:rsid w:val="000F75F8"/>
    <w:rsid w:val="00133D95"/>
    <w:rsid w:val="00150968"/>
    <w:rsid w:val="00151656"/>
    <w:rsid w:val="00162F51"/>
    <w:rsid w:val="00172FF1"/>
    <w:rsid w:val="001913FE"/>
    <w:rsid w:val="001966D9"/>
    <w:rsid w:val="001C4AF1"/>
    <w:rsid w:val="001D79D9"/>
    <w:rsid w:val="001E3C5D"/>
    <w:rsid w:val="001F1BE3"/>
    <w:rsid w:val="001F6EC8"/>
    <w:rsid w:val="00207366"/>
    <w:rsid w:val="00214157"/>
    <w:rsid w:val="002365B6"/>
    <w:rsid w:val="00240996"/>
    <w:rsid w:val="00241E3A"/>
    <w:rsid w:val="00243307"/>
    <w:rsid w:val="00250261"/>
    <w:rsid w:val="0025135D"/>
    <w:rsid w:val="00256DC5"/>
    <w:rsid w:val="00261F83"/>
    <w:rsid w:val="00262D83"/>
    <w:rsid w:val="00264049"/>
    <w:rsid w:val="0028281F"/>
    <w:rsid w:val="00282D3A"/>
    <w:rsid w:val="00284E05"/>
    <w:rsid w:val="00287BF5"/>
    <w:rsid w:val="002A29F8"/>
    <w:rsid w:val="002A4953"/>
    <w:rsid w:val="002B6D98"/>
    <w:rsid w:val="002D61AF"/>
    <w:rsid w:val="002E67CB"/>
    <w:rsid w:val="002F000A"/>
    <w:rsid w:val="002F4E2A"/>
    <w:rsid w:val="003321DE"/>
    <w:rsid w:val="00354AE5"/>
    <w:rsid w:val="00366A39"/>
    <w:rsid w:val="00397906"/>
    <w:rsid w:val="003B09DC"/>
    <w:rsid w:val="003C5789"/>
    <w:rsid w:val="003D496F"/>
    <w:rsid w:val="003D586F"/>
    <w:rsid w:val="003D7347"/>
    <w:rsid w:val="003E5CDE"/>
    <w:rsid w:val="004230BF"/>
    <w:rsid w:val="00430804"/>
    <w:rsid w:val="0043261E"/>
    <w:rsid w:val="004444FD"/>
    <w:rsid w:val="00451994"/>
    <w:rsid w:val="004526CB"/>
    <w:rsid w:val="0045465D"/>
    <w:rsid w:val="00456B0A"/>
    <w:rsid w:val="004620E6"/>
    <w:rsid w:val="0049376D"/>
    <w:rsid w:val="004A0FD6"/>
    <w:rsid w:val="004B20D9"/>
    <w:rsid w:val="004B4E5C"/>
    <w:rsid w:val="004B7D3B"/>
    <w:rsid w:val="004D2ABC"/>
    <w:rsid w:val="004D2CB6"/>
    <w:rsid w:val="004D5966"/>
    <w:rsid w:val="004D77A5"/>
    <w:rsid w:val="004F68F3"/>
    <w:rsid w:val="00503549"/>
    <w:rsid w:val="00506215"/>
    <w:rsid w:val="00516DF0"/>
    <w:rsid w:val="00522BB3"/>
    <w:rsid w:val="00531318"/>
    <w:rsid w:val="0053471E"/>
    <w:rsid w:val="00535BF0"/>
    <w:rsid w:val="00536233"/>
    <w:rsid w:val="00593D97"/>
    <w:rsid w:val="005A1863"/>
    <w:rsid w:val="005A6701"/>
    <w:rsid w:val="005A6FB9"/>
    <w:rsid w:val="005B10AB"/>
    <w:rsid w:val="005B5C91"/>
    <w:rsid w:val="005C003D"/>
    <w:rsid w:val="005C28DA"/>
    <w:rsid w:val="005F107F"/>
    <w:rsid w:val="005F337B"/>
    <w:rsid w:val="0060553C"/>
    <w:rsid w:val="00625CA0"/>
    <w:rsid w:val="00642443"/>
    <w:rsid w:val="00651E93"/>
    <w:rsid w:val="006547FC"/>
    <w:rsid w:val="0066026E"/>
    <w:rsid w:val="006638BE"/>
    <w:rsid w:val="00680EC2"/>
    <w:rsid w:val="006C7D4F"/>
    <w:rsid w:val="006D44EA"/>
    <w:rsid w:val="006E0028"/>
    <w:rsid w:val="006E2DC8"/>
    <w:rsid w:val="006E7AD0"/>
    <w:rsid w:val="006F33E3"/>
    <w:rsid w:val="00756598"/>
    <w:rsid w:val="00780548"/>
    <w:rsid w:val="0078310E"/>
    <w:rsid w:val="00785DFD"/>
    <w:rsid w:val="00792AEF"/>
    <w:rsid w:val="007A4902"/>
    <w:rsid w:val="007B1C74"/>
    <w:rsid w:val="007B32FE"/>
    <w:rsid w:val="007C0075"/>
    <w:rsid w:val="007C4AD0"/>
    <w:rsid w:val="007C4D24"/>
    <w:rsid w:val="007C5157"/>
    <w:rsid w:val="007D2109"/>
    <w:rsid w:val="007D22E1"/>
    <w:rsid w:val="007D7576"/>
    <w:rsid w:val="007E322D"/>
    <w:rsid w:val="007F77A8"/>
    <w:rsid w:val="00801BAC"/>
    <w:rsid w:val="00802530"/>
    <w:rsid w:val="00811C7B"/>
    <w:rsid w:val="0081605B"/>
    <w:rsid w:val="008208E7"/>
    <w:rsid w:val="00821085"/>
    <w:rsid w:val="00845DD5"/>
    <w:rsid w:val="0085710B"/>
    <w:rsid w:val="008669DE"/>
    <w:rsid w:val="008755D6"/>
    <w:rsid w:val="008859CC"/>
    <w:rsid w:val="008B22EF"/>
    <w:rsid w:val="008C15B1"/>
    <w:rsid w:val="008D4C5D"/>
    <w:rsid w:val="008E2E61"/>
    <w:rsid w:val="008F0FF1"/>
    <w:rsid w:val="008F17AE"/>
    <w:rsid w:val="008F5027"/>
    <w:rsid w:val="00903B43"/>
    <w:rsid w:val="0090747D"/>
    <w:rsid w:val="00911CFA"/>
    <w:rsid w:val="009146ED"/>
    <w:rsid w:val="00945590"/>
    <w:rsid w:val="00957D24"/>
    <w:rsid w:val="00966F03"/>
    <w:rsid w:val="009916AC"/>
    <w:rsid w:val="00994F5A"/>
    <w:rsid w:val="00996D2B"/>
    <w:rsid w:val="009A39C0"/>
    <w:rsid w:val="009A51EC"/>
    <w:rsid w:val="009A6D62"/>
    <w:rsid w:val="009C45F0"/>
    <w:rsid w:val="009D5381"/>
    <w:rsid w:val="00A008A8"/>
    <w:rsid w:val="00A14DCB"/>
    <w:rsid w:val="00A16A25"/>
    <w:rsid w:val="00A24ED3"/>
    <w:rsid w:val="00A25BC7"/>
    <w:rsid w:val="00A3359B"/>
    <w:rsid w:val="00A35FD7"/>
    <w:rsid w:val="00A618A4"/>
    <w:rsid w:val="00A621D0"/>
    <w:rsid w:val="00A65730"/>
    <w:rsid w:val="00A67AC6"/>
    <w:rsid w:val="00A71E0B"/>
    <w:rsid w:val="00A85B9E"/>
    <w:rsid w:val="00A96C00"/>
    <w:rsid w:val="00AA45F8"/>
    <w:rsid w:val="00AB3811"/>
    <w:rsid w:val="00AB7037"/>
    <w:rsid w:val="00AC41C8"/>
    <w:rsid w:val="00AE6448"/>
    <w:rsid w:val="00B1106B"/>
    <w:rsid w:val="00B11FD0"/>
    <w:rsid w:val="00B32983"/>
    <w:rsid w:val="00B475D8"/>
    <w:rsid w:val="00B5420E"/>
    <w:rsid w:val="00B63958"/>
    <w:rsid w:val="00B6500A"/>
    <w:rsid w:val="00B820C6"/>
    <w:rsid w:val="00B85812"/>
    <w:rsid w:val="00BA4177"/>
    <w:rsid w:val="00BC0323"/>
    <w:rsid w:val="00BD29CB"/>
    <w:rsid w:val="00BE1677"/>
    <w:rsid w:val="00BE4FF0"/>
    <w:rsid w:val="00BE563A"/>
    <w:rsid w:val="00BF19DD"/>
    <w:rsid w:val="00C0719F"/>
    <w:rsid w:val="00C13DAB"/>
    <w:rsid w:val="00C14754"/>
    <w:rsid w:val="00C20E1C"/>
    <w:rsid w:val="00C22D3F"/>
    <w:rsid w:val="00C2536E"/>
    <w:rsid w:val="00C43B20"/>
    <w:rsid w:val="00C65C92"/>
    <w:rsid w:val="00C712B8"/>
    <w:rsid w:val="00C7418F"/>
    <w:rsid w:val="00C91E5A"/>
    <w:rsid w:val="00CB42DE"/>
    <w:rsid w:val="00CB5887"/>
    <w:rsid w:val="00CC1495"/>
    <w:rsid w:val="00CC3C6E"/>
    <w:rsid w:val="00CD3B57"/>
    <w:rsid w:val="00CD76DD"/>
    <w:rsid w:val="00CF0646"/>
    <w:rsid w:val="00CF3912"/>
    <w:rsid w:val="00CF39BE"/>
    <w:rsid w:val="00CF4FF8"/>
    <w:rsid w:val="00D017B9"/>
    <w:rsid w:val="00D03BFA"/>
    <w:rsid w:val="00D05354"/>
    <w:rsid w:val="00D11DD2"/>
    <w:rsid w:val="00D12358"/>
    <w:rsid w:val="00D2164D"/>
    <w:rsid w:val="00D336BB"/>
    <w:rsid w:val="00D35814"/>
    <w:rsid w:val="00D4244F"/>
    <w:rsid w:val="00D426C8"/>
    <w:rsid w:val="00D47E71"/>
    <w:rsid w:val="00D85868"/>
    <w:rsid w:val="00D85A8E"/>
    <w:rsid w:val="00D87659"/>
    <w:rsid w:val="00D93D60"/>
    <w:rsid w:val="00D95E41"/>
    <w:rsid w:val="00DB1D8F"/>
    <w:rsid w:val="00DC5476"/>
    <w:rsid w:val="00DD01BE"/>
    <w:rsid w:val="00DD30DE"/>
    <w:rsid w:val="00DE0A76"/>
    <w:rsid w:val="00DE13DC"/>
    <w:rsid w:val="00DE5050"/>
    <w:rsid w:val="00E06AAE"/>
    <w:rsid w:val="00E07371"/>
    <w:rsid w:val="00E1173B"/>
    <w:rsid w:val="00E356BB"/>
    <w:rsid w:val="00E75647"/>
    <w:rsid w:val="00E95CD6"/>
    <w:rsid w:val="00EA7E40"/>
    <w:rsid w:val="00EB1F02"/>
    <w:rsid w:val="00EB2E41"/>
    <w:rsid w:val="00EC30F4"/>
    <w:rsid w:val="00ED1EA2"/>
    <w:rsid w:val="00EF3F37"/>
    <w:rsid w:val="00F047E6"/>
    <w:rsid w:val="00F33ABA"/>
    <w:rsid w:val="00F40322"/>
    <w:rsid w:val="00F46360"/>
    <w:rsid w:val="00FA07BC"/>
    <w:rsid w:val="00FA6727"/>
    <w:rsid w:val="00FA6FB6"/>
    <w:rsid w:val="00FD00D8"/>
    <w:rsid w:val="00FD3123"/>
    <w:rsid w:val="00FD3B07"/>
    <w:rsid w:val="00FD51FB"/>
    <w:rsid w:val="00FE219D"/>
    <w:rsid w:val="00FE5ADF"/>
    <w:rsid w:val="00FF03CA"/>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margin;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DECISION PACKAGE SHORT TITLE:</vt:lpstr>
    </vt:vector>
  </TitlesOfParts>
  <Company>Town of Barnstable</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PACKAGE SHORT TITLE:</dc:title>
  <dc:creator>Bob O'Brien</dc:creator>
  <cp:lastModifiedBy>Servis, Katie</cp:lastModifiedBy>
  <cp:revision>4</cp:revision>
  <cp:lastPrinted>2019-12-18T21:59:00Z</cp:lastPrinted>
  <dcterms:created xsi:type="dcterms:W3CDTF">2020-02-09T21:40:00Z</dcterms:created>
  <dcterms:modified xsi:type="dcterms:W3CDTF">2020-12-17T17:13:00Z</dcterms:modified>
</cp:coreProperties>
</file>